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B9" w:rsidRPr="00735480" w:rsidRDefault="00F663B1" w:rsidP="00AD57B9">
      <w:pPr>
        <w:pStyle w:val="a3"/>
        <w:ind w:firstLine="708"/>
        <w:jc w:val="both"/>
        <w:rPr>
          <w:rFonts w:ascii="Times New Roman" w:hAnsi="Times New Roman" w:cs="Times New Roman"/>
          <w:color w:val="0D0D0D" w:themeColor="text1" w:themeTint="F2"/>
          <w:sz w:val="24"/>
          <w:szCs w:val="24"/>
          <w:lang w:val="ru-RU"/>
        </w:rPr>
      </w:pPr>
      <w:r>
        <w:rPr>
          <w:rFonts w:ascii="Times New Roman" w:hAnsi="Times New Roman" w:cs="Times New Roman"/>
          <w:noProof/>
          <w:color w:val="0D0D0D" w:themeColor="text1" w:themeTint="F2"/>
          <w:sz w:val="24"/>
          <w:szCs w:val="24"/>
          <w:lang w:val="ru-RU" w:eastAsia="ru-RU" w:bidi="ar-SA"/>
        </w:rPr>
        <w:drawing>
          <wp:inline distT="0" distB="0" distL="0" distR="0">
            <wp:extent cx="6238875" cy="9153525"/>
            <wp:effectExtent l="19050" t="0" r="9525" b="0"/>
            <wp:docPr id="1" name="Рисунок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4"/>
                    <a:srcRect r="3740" b="2635"/>
                    <a:stretch>
                      <a:fillRect/>
                    </a:stretch>
                  </pic:blipFill>
                  <pic:spPr>
                    <a:xfrm>
                      <a:off x="0" y="0"/>
                      <a:ext cx="6238875" cy="9153525"/>
                    </a:xfrm>
                    <a:prstGeom prst="rect">
                      <a:avLst/>
                    </a:prstGeom>
                  </pic:spPr>
                </pic:pic>
              </a:graphicData>
            </a:graphic>
          </wp:inline>
        </w:drawing>
      </w:r>
      <w:proofErr w:type="gramStart"/>
      <w:r w:rsidR="00AD57B9" w:rsidRPr="00735480">
        <w:rPr>
          <w:rFonts w:ascii="Times New Roman" w:hAnsi="Times New Roman" w:cs="Times New Roman"/>
          <w:color w:val="0D0D0D" w:themeColor="text1" w:themeTint="F2"/>
          <w:sz w:val="24"/>
          <w:szCs w:val="24"/>
          <w:lang w:val="ru-RU"/>
        </w:rPr>
        <w:lastRenderedPageBreak/>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AD57B9" w:rsidRPr="00735480">
        <w:rPr>
          <w:rFonts w:ascii="Times New Roman" w:hAnsi="Times New Roman" w:cs="Times New Roman"/>
          <w:color w:val="0D0D0D" w:themeColor="text1" w:themeTint="F2"/>
          <w:sz w:val="24"/>
          <w:szCs w:val="24"/>
          <w:lang w:val="ru-RU"/>
        </w:rPr>
        <w:t>. Коррупцией также является совершение перечисленных деяний от имени или в интересах юридического лица (</w:t>
      </w:r>
      <w:r w:rsidR="00630579">
        <w:fldChar w:fldCharType="begin"/>
      </w:r>
      <w:r w:rsidR="00630579">
        <w:instrText>HYPERLINK</w:instrText>
      </w:r>
      <w:r w:rsidR="00630579" w:rsidRPr="00F663B1">
        <w:rPr>
          <w:lang w:val="ru-RU"/>
        </w:rPr>
        <w:instrText xml:space="preserve"> "</w:instrText>
      </w:r>
      <w:r w:rsidR="00630579">
        <w:instrText>garantf</w:instrText>
      </w:r>
      <w:r w:rsidR="00630579" w:rsidRPr="00F663B1">
        <w:rPr>
          <w:lang w:val="ru-RU"/>
        </w:rPr>
        <w:instrText>1://12064203.101/"</w:instrText>
      </w:r>
      <w:r w:rsidR="00630579">
        <w:fldChar w:fldCharType="separate"/>
      </w:r>
      <w:r w:rsidR="00AD57B9" w:rsidRPr="00735480">
        <w:rPr>
          <w:rStyle w:val="a6"/>
          <w:b w:val="0"/>
          <w:color w:val="0D0D0D" w:themeColor="text1" w:themeTint="F2"/>
          <w:sz w:val="24"/>
          <w:szCs w:val="24"/>
          <w:lang w:val="ru-RU"/>
        </w:rPr>
        <w:t>пункт</w:t>
      </w:r>
      <w:r w:rsidR="00AD57B9" w:rsidRPr="00735480">
        <w:rPr>
          <w:rStyle w:val="a6"/>
          <w:b w:val="0"/>
          <w:color w:val="0D0D0D" w:themeColor="text1" w:themeTint="F2"/>
          <w:sz w:val="24"/>
          <w:szCs w:val="24"/>
        </w:rPr>
        <w:t> </w:t>
      </w:r>
      <w:r w:rsidR="00AD57B9" w:rsidRPr="00735480">
        <w:rPr>
          <w:rStyle w:val="a6"/>
          <w:b w:val="0"/>
          <w:color w:val="0D0D0D" w:themeColor="text1" w:themeTint="F2"/>
          <w:sz w:val="24"/>
          <w:szCs w:val="24"/>
          <w:lang w:val="ru-RU"/>
        </w:rPr>
        <w:t>1 статьи</w:t>
      </w:r>
      <w:r w:rsidR="00AD57B9" w:rsidRPr="00735480">
        <w:rPr>
          <w:rStyle w:val="a6"/>
          <w:b w:val="0"/>
          <w:color w:val="0D0D0D" w:themeColor="text1" w:themeTint="F2"/>
          <w:sz w:val="24"/>
          <w:szCs w:val="24"/>
        </w:rPr>
        <w:t> </w:t>
      </w:r>
      <w:r w:rsidR="00AD57B9" w:rsidRPr="00735480">
        <w:rPr>
          <w:rStyle w:val="a6"/>
          <w:b w:val="0"/>
          <w:color w:val="0D0D0D" w:themeColor="text1" w:themeTint="F2"/>
          <w:sz w:val="24"/>
          <w:szCs w:val="24"/>
          <w:lang w:val="ru-RU"/>
        </w:rPr>
        <w:t>1</w:t>
      </w:r>
      <w:r w:rsidR="00630579">
        <w:fldChar w:fldCharType="end"/>
      </w:r>
      <w:r w:rsidR="00AD57B9" w:rsidRPr="00735480">
        <w:rPr>
          <w:rFonts w:ascii="Times New Roman" w:hAnsi="Times New Roman" w:cs="Times New Roman"/>
          <w:color w:val="0D0D0D" w:themeColor="text1" w:themeTint="F2"/>
          <w:sz w:val="24"/>
          <w:szCs w:val="24"/>
          <w:lang w:val="ru-RU"/>
        </w:rPr>
        <w:t xml:space="preserve"> Федерального закона от 25</w:t>
      </w:r>
      <w:r w:rsidR="00AD57B9" w:rsidRPr="00735480">
        <w:rPr>
          <w:rFonts w:ascii="Times New Roman" w:hAnsi="Times New Roman" w:cs="Times New Roman"/>
          <w:color w:val="0D0D0D" w:themeColor="text1" w:themeTint="F2"/>
          <w:sz w:val="24"/>
          <w:szCs w:val="24"/>
        </w:rPr>
        <w:t> </w:t>
      </w:r>
      <w:r w:rsidR="00AD57B9" w:rsidRPr="00735480">
        <w:rPr>
          <w:rFonts w:ascii="Times New Roman" w:hAnsi="Times New Roman" w:cs="Times New Roman"/>
          <w:color w:val="0D0D0D" w:themeColor="text1" w:themeTint="F2"/>
          <w:sz w:val="24"/>
          <w:szCs w:val="24"/>
          <w:lang w:val="ru-RU"/>
        </w:rPr>
        <w:t xml:space="preserve">декабря </w:t>
      </w:r>
      <w:smartTag w:uri="urn:schemas-microsoft-com:office:smarttags" w:element="metricconverter">
        <w:smartTagPr>
          <w:attr w:name="ProductID" w:val="2008 г"/>
        </w:smartTagPr>
        <w:r w:rsidR="00AD57B9" w:rsidRPr="00735480">
          <w:rPr>
            <w:rFonts w:ascii="Times New Roman" w:hAnsi="Times New Roman" w:cs="Times New Roman"/>
            <w:color w:val="0D0D0D" w:themeColor="text1" w:themeTint="F2"/>
            <w:sz w:val="24"/>
            <w:szCs w:val="24"/>
            <w:lang w:val="ru-RU"/>
          </w:rPr>
          <w:t>2008</w:t>
        </w:r>
        <w:r w:rsidR="00AD57B9" w:rsidRPr="00735480">
          <w:rPr>
            <w:rFonts w:ascii="Times New Roman" w:hAnsi="Times New Roman" w:cs="Times New Roman"/>
            <w:color w:val="0D0D0D" w:themeColor="text1" w:themeTint="F2"/>
            <w:sz w:val="24"/>
            <w:szCs w:val="24"/>
          </w:rPr>
          <w:t> </w:t>
        </w:r>
        <w:r w:rsidR="00AD57B9" w:rsidRPr="00735480">
          <w:rPr>
            <w:rFonts w:ascii="Times New Roman" w:hAnsi="Times New Roman" w:cs="Times New Roman"/>
            <w:color w:val="0D0D0D" w:themeColor="text1" w:themeTint="F2"/>
            <w:sz w:val="24"/>
            <w:szCs w:val="24"/>
            <w:lang w:val="ru-RU"/>
          </w:rPr>
          <w:t>г</w:t>
        </w:r>
      </w:smartTag>
      <w:r w:rsidR="00AD57B9" w:rsidRPr="00735480">
        <w:rPr>
          <w:rFonts w:ascii="Times New Roman" w:hAnsi="Times New Roman" w:cs="Times New Roman"/>
          <w:color w:val="0D0D0D" w:themeColor="text1" w:themeTint="F2"/>
          <w:sz w:val="24"/>
          <w:szCs w:val="24"/>
          <w:lang w:val="ru-RU"/>
        </w:rPr>
        <w:t>. №</w:t>
      </w:r>
      <w:r w:rsidR="00AD57B9" w:rsidRPr="00735480">
        <w:rPr>
          <w:rFonts w:ascii="Times New Roman" w:hAnsi="Times New Roman" w:cs="Times New Roman"/>
          <w:color w:val="0D0D0D" w:themeColor="text1" w:themeTint="F2"/>
          <w:sz w:val="24"/>
          <w:szCs w:val="24"/>
        </w:rPr>
        <w:t> </w:t>
      </w:r>
      <w:r w:rsidR="00AD57B9" w:rsidRPr="00735480">
        <w:rPr>
          <w:rFonts w:ascii="Times New Roman" w:hAnsi="Times New Roman" w:cs="Times New Roman"/>
          <w:color w:val="0D0D0D" w:themeColor="text1" w:themeTint="F2"/>
          <w:sz w:val="24"/>
          <w:szCs w:val="24"/>
          <w:lang w:val="ru-RU"/>
        </w:rPr>
        <w:t>273-ФЗ «О противодействии коррупции»).</w:t>
      </w:r>
    </w:p>
    <w:p w:rsidR="00AD57B9" w:rsidRPr="00735480" w:rsidRDefault="00AD57B9" w:rsidP="00AD57B9">
      <w:pPr>
        <w:pStyle w:val="a3"/>
        <w:ind w:firstLine="708"/>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r w:rsidR="00630579">
        <w:fldChar w:fldCharType="begin"/>
      </w:r>
      <w:r w:rsidR="00630579">
        <w:instrText>HYPERLINK</w:instrText>
      </w:r>
      <w:r w:rsidR="00630579" w:rsidRPr="00F663B1">
        <w:rPr>
          <w:lang w:val="ru-RU"/>
        </w:rPr>
        <w:instrText xml:space="preserve"> "</w:instrText>
      </w:r>
      <w:r w:rsidR="00630579">
        <w:instrText>garantf</w:instrText>
      </w:r>
      <w:r w:rsidR="00630579" w:rsidRPr="00F663B1">
        <w:rPr>
          <w:lang w:val="ru-RU"/>
        </w:rPr>
        <w:instrText>1://12064203.102/"</w:instrText>
      </w:r>
      <w:r w:rsidR="00630579">
        <w:fldChar w:fldCharType="separate"/>
      </w:r>
      <w:r w:rsidRPr="00735480">
        <w:rPr>
          <w:rStyle w:val="a6"/>
          <w:b w:val="0"/>
          <w:color w:val="0D0D0D" w:themeColor="text1" w:themeTint="F2"/>
          <w:sz w:val="24"/>
          <w:szCs w:val="24"/>
          <w:lang w:val="ru-RU"/>
        </w:rPr>
        <w:t>пункт</w:t>
      </w:r>
      <w:r w:rsidRPr="00735480">
        <w:rPr>
          <w:rStyle w:val="a6"/>
          <w:b w:val="0"/>
          <w:color w:val="0D0D0D" w:themeColor="text1" w:themeTint="F2"/>
          <w:sz w:val="24"/>
          <w:szCs w:val="24"/>
        </w:rPr>
        <w:t> </w:t>
      </w:r>
      <w:r w:rsidRPr="00735480">
        <w:rPr>
          <w:rStyle w:val="a6"/>
          <w:b w:val="0"/>
          <w:color w:val="0D0D0D" w:themeColor="text1" w:themeTint="F2"/>
          <w:sz w:val="24"/>
          <w:szCs w:val="24"/>
          <w:lang w:val="ru-RU"/>
        </w:rPr>
        <w:t>2 статьи</w:t>
      </w:r>
      <w:r w:rsidRPr="00735480">
        <w:rPr>
          <w:rStyle w:val="a6"/>
          <w:b w:val="0"/>
          <w:color w:val="0D0D0D" w:themeColor="text1" w:themeTint="F2"/>
          <w:sz w:val="24"/>
          <w:szCs w:val="24"/>
        </w:rPr>
        <w:t> </w:t>
      </w:r>
      <w:r w:rsidRPr="00735480">
        <w:rPr>
          <w:rStyle w:val="a6"/>
          <w:b w:val="0"/>
          <w:color w:val="0D0D0D" w:themeColor="text1" w:themeTint="F2"/>
          <w:sz w:val="24"/>
          <w:szCs w:val="24"/>
          <w:lang w:val="ru-RU"/>
        </w:rPr>
        <w:t xml:space="preserve">1 </w:t>
      </w:r>
      <w:r w:rsidR="00630579">
        <w:fldChar w:fldCharType="end"/>
      </w:r>
      <w:r w:rsidRPr="00735480">
        <w:rPr>
          <w:rFonts w:ascii="Times New Roman" w:hAnsi="Times New Roman" w:cs="Times New Roman"/>
          <w:color w:val="0D0D0D" w:themeColor="text1" w:themeTint="F2"/>
          <w:sz w:val="24"/>
          <w:szCs w:val="24"/>
          <w:lang w:val="ru-RU"/>
        </w:rPr>
        <w:t>Федерального закона от 25</w:t>
      </w:r>
      <w:r w:rsidRPr="00735480">
        <w:rPr>
          <w:rFonts w:ascii="Times New Roman" w:hAnsi="Times New Roman" w:cs="Times New Roman"/>
          <w:color w:val="0D0D0D" w:themeColor="text1" w:themeTint="F2"/>
          <w:sz w:val="24"/>
          <w:szCs w:val="24"/>
        </w:rPr>
        <w:t> </w:t>
      </w:r>
      <w:r w:rsidRPr="00735480">
        <w:rPr>
          <w:rFonts w:ascii="Times New Roman" w:hAnsi="Times New Roman" w:cs="Times New Roman"/>
          <w:color w:val="0D0D0D" w:themeColor="text1" w:themeTint="F2"/>
          <w:sz w:val="24"/>
          <w:szCs w:val="24"/>
          <w:lang w:val="ru-RU"/>
        </w:rPr>
        <w:t xml:space="preserve">декабря </w:t>
      </w:r>
      <w:smartTag w:uri="urn:schemas-microsoft-com:office:smarttags" w:element="metricconverter">
        <w:smartTagPr>
          <w:attr w:name="ProductID" w:val="2008 г"/>
        </w:smartTagPr>
        <w:r w:rsidRPr="00735480">
          <w:rPr>
            <w:rFonts w:ascii="Times New Roman" w:hAnsi="Times New Roman" w:cs="Times New Roman"/>
            <w:color w:val="0D0D0D" w:themeColor="text1" w:themeTint="F2"/>
            <w:sz w:val="24"/>
            <w:szCs w:val="24"/>
            <w:lang w:val="ru-RU"/>
          </w:rPr>
          <w:t>2008</w:t>
        </w:r>
        <w:r w:rsidRPr="00735480">
          <w:rPr>
            <w:rFonts w:ascii="Times New Roman" w:hAnsi="Times New Roman" w:cs="Times New Roman"/>
            <w:color w:val="0D0D0D" w:themeColor="text1" w:themeTint="F2"/>
            <w:sz w:val="24"/>
            <w:szCs w:val="24"/>
          </w:rPr>
          <w:t> </w:t>
        </w:r>
        <w:r w:rsidRPr="00735480">
          <w:rPr>
            <w:rFonts w:ascii="Times New Roman" w:hAnsi="Times New Roman" w:cs="Times New Roman"/>
            <w:color w:val="0D0D0D" w:themeColor="text1" w:themeTint="F2"/>
            <w:sz w:val="24"/>
            <w:szCs w:val="24"/>
            <w:lang w:val="ru-RU"/>
          </w:rPr>
          <w:t>г</w:t>
        </w:r>
      </w:smartTag>
      <w:r w:rsidRPr="00735480">
        <w:rPr>
          <w:rFonts w:ascii="Times New Roman" w:hAnsi="Times New Roman" w:cs="Times New Roman"/>
          <w:color w:val="0D0D0D" w:themeColor="text1" w:themeTint="F2"/>
          <w:sz w:val="24"/>
          <w:szCs w:val="24"/>
          <w:lang w:val="ru-RU"/>
        </w:rPr>
        <w:t>. №</w:t>
      </w:r>
      <w:r w:rsidRPr="00735480">
        <w:rPr>
          <w:rFonts w:ascii="Times New Roman" w:hAnsi="Times New Roman" w:cs="Times New Roman"/>
          <w:color w:val="0D0D0D" w:themeColor="text1" w:themeTint="F2"/>
          <w:sz w:val="24"/>
          <w:szCs w:val="24"/>
        </w:rPr>
        <w:t> </w:t>
      </w:r>
      <w:r w:rsidRPr="00735480">
        <w:rPr>
          <w:rFonts w:ascii="Times New Roman" w:hAnsi="Times New Roman" w:cs="Times New Roman"/>
          <w:color w:val="0D0D0D" w:themeColor="text1" w:themeTint="F2"/>
          <w:sz w:val="24"/>
          <w:szCs w:val="24"/>
          <w:lang w:val="ru-RU"/>
        </w:rPr>
        <w:t>273-ФЗ «О противодействии коррупции»):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а)</w:t>
      </w:r>
      <w:r w:rsidRPr="00735480">
        <w:rPr>
          <w:rFonts w:ascii="Times New Roman" w:hAnsi="Times New Roman" w:cs="Times New Roman"/>
          <w:color w:val="0D0D0D" w:themeColor="text1" w:themeTint="F2"/>
          <w:sz w:val="24"/>
          <w:szCs w:val="24"/>
        </w:rPr>
        <w:t> </w:t>
      </w:r>
      <w:r w:rsidRPr="00735480">
        <w:rPr>
          <w:rFonts w:ascii="Times New Roman" w:hAnsi="Times New Roman" w:cs="Times New Roman"/>
          <w:color w:val="0D0D0D" w:themeColor="text1" w:themeTint="F2"/>
          <w:sz w:val="24"/>
          <w:szCs w:val="24"/>
          <w:lang w:val="ru-RU"/>
        </w:rPr>
        <w:t>по предупреждению коррупции, в том числе по выявлению и последующему устранению причин коррупции (профилактика коррупции);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б)</w:t>
      </w:r>
      <w:r w:rsidRPr="00735480">
        <w:rPr>
          <w:rFonts w:ascii="Times New Roman" w:hAnsi="Times New Roman" w:cs="Times New Roman"/>
          <w:color w:val="0D0D0D" w:themeColor="text1" w:themeTint="F2"/>
          <w:sz w:val="24"/>
          <w:szCs w:val="24"/>
        </w:rPr>
        <w:t> </w:t>
      </w:r>
      <w:r w:rsidRPr="00735480">
        <w:rPr>
          <w:rFonts w:ascii="Times New Roman" w:hAnsi="Times New Roman" w:cs="Times New Roman"/>
          <w:color w:val="0D0D0D" w:themeColor="text1" w:themeTint="F2"/>
          <w:sz w:val="24"/>
          <w:szCs w:val="24"/>
          <w:lang w:val="ru-RU"/>
        </w:rPr>
        <w:t>по выявлению, предупреждению, пресечению, раскрытию и расследованию коррупционных правонарушений (борьба с коррупцией);</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в)</w:t>
      </w:r>
      <w:r w:rsidRPr="00735480">
        <w:rPr>
          <w:rFonts w:ascii="Times New Roman" w:hAnsi="Times New Roman" w:cs="Times New Roman"/>
          <w:color w:val="0D0D0D" w:themeColor="text1" w:themeTint="F2"/>
          <w:sz w:val="24"/>
          <w:szCs w:val="24"/>
        </w:rPr>
        <w:t> </w:t>
      </w:r>
      <w:r w:rsidRPr="00735480">
        <w:rPr>
          <w:rFonts w:ascii="Times New Roman" w:hAnsi="Times New Roman" w:cs="Times New Roman"/>
          <w:color w:val="0D0D0D" w:themeColor="text1" w:themeTint="F2"/>
          <w:sz w:val="24"/>
          <w:szCs w:val="24"/>
          <w:lang w:val="ru-RU"/>
        </w:rPr>
        <w:t>по минимизации и (или) ликвидации последствий коррупционных правонарушений.</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AD57B9" w:rsidRPr="00735480" w:rsidRDefault="00AD57B9" w:rsidP="00AD57B9">
      <w:pPr>
        <w:pStyle w:val="a3"/>
        <w:ind w:firstLine="708"/>
        <w:jc w:val="both"/>
        <w:rPr>
          <w:rFonts w:ascii="Times New Roman" w:hAnsi="Times New Roman" w:cs="Times New Roman"/>
          <w:color w:val="0D0D0D" w:themeColor="text1" w:themeTint="F2"/>
          <w:sz w:val="24"/>
          <w:szCs w:val="24"/>
          <w:lang w:val="ru-RU"/>
        </w:rPr>
      </w:pPr>
      <w:proofErr w:type="gramStart"/>
      <w:r w:rsidRPr="00735480">
        <w:rPr>
          <w:rFonts w:ascii="Times New Roman" w:hAnsi="Times New Roman" w:cs="Times New Roman"/>
          <w:color w:val="0D0D0D" w:themeColor="text1" w:themeTint="F2"/>
          <w:sz w:val="24"/>
          <w:szCs w:val="24"/>
          <w:lang w:val="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735480">
        <w:rPr>
          <w:rFonts w:ascii="Times New Roman" w:hAnsi="Times New Roman" w:cs="Times New Roman"/>
          <w:color w:val="0D0D0D" w:themeColor="text1" w:themeTint="F2"/>
          <w:sz w:val="24"/>
          <w:szCs w:val="24"/>
          <w:lang w:val="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proofErr w:type="gramStart"/>
      <w:r w:rsidRPr="00735480">
        <w:rPr>
          <w:rFonts w:ascii="Times New Roman" w:hAnsi="Times New Roman" w:cs="Times New Roman"/>
          <w:color w:val="0D0D0D" w:themeColor="text1" w:themeTint="F2"/>
          <w:sz w:val="24"/>
          <w:szCs w:val="24"/>
          <w:lang w:val="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5" w:history="1">
        <w:r w:rsidRPr="00735480">
          <w:rPr>
            <w:rStyle w:val="a6"/>
            <w:b w:val="0"/>
            <w:color w:val="0D0D0D" w:themeColor="text1" w:themeTint="F2"/>
            <w:sz w:val="24"/>
            <w:szCs w:val="24"/>
            <w:lang w:val="ru-RU"/>
          </w:rPr>
          <w:t>часть 1 статьи 204</w:t>
        </w:r>
      </w:hyperlink>
      <w:r w:rsidRPr="00735480">
        <w:rPr>
          <w:rFonts w:ascii="Times New Roman" w:hAnsi="Times New Roman" w:cs="Times New Roman"/>
          <w:color w:val="0D0D0D" w:themeColor="text1" w:themeTint="F2"/>
          <w:sz w:val="24"/>
          <w:szCs w:val="24"/>
          <w:lang w:val="ru-RU"/>
        </w:rPr>
        <w:t xml:space="preserve"> Уголовного кодекса Российской Федерации).</w:t>
      </w:r>
      <w:proofErr w:type="gramEnd"/>
    </w:p>
    <w:p w:rsidR="00AD57B9" w:rsidRPr="00735480" w:rsidRDefault="00AD57B9" w:rsidP="00AD57B9">
      <w:pPr>
        <w:pStyle w:val="a3"/>
        <w:ind w:firstLine="708"/>
        <w:jc w:val="both"/>
        <w:rPr>
          <w:rFonts w:ascii="Times New Roman" w:hAnsi="Times New Roman" w:cs="Times New Roman"/>
          <w:color w:val="0D0D0D" w:themeColor="text1" w:themeTint="F2"/>
          <w:sz w:val="24"/>
          <w:szCs w:val="24"/>
          <w:lang w:val="ru-RU"/>
        </w:rPr>
      </w:pPr>
      <w:proofErr w:type="gramStart"/>
      <w:r w:rsidRPr="00735480">
        <w:rPr>
          <w:rFonts w:ascii="Times New Roman" w:hAnsi="Times New Roman" w:cs="Times New Roman"/>
          <w:color w:val="0D0D0D" w:themeColor="text1" w:themeTint="F2"/>
          <w:sz w:val="24"/>
          <w:szCs w:val="24"/>
          <w:lang w:val="ru-RU"/>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735480">
        <w:rPr>
          <w:rFonts w:ascii="Times New Roman" w:hAnsi="Times New Roman" w:cs="Times New Roman"/>
          <w:color w:val="0D0D0D" w:themeColor="text1" w:themeTint="F2"/>
          <w:sz w:val="24"/>
          <w:szCs w:val="24"/>
          <w:lang w:val="ru-RU"/>
        </w:rPr>
        <w:t xml:space="preserve"> (представителем организации) которой он является.</w:t>
      </w:r>
    </w:p>
    <w:p w:rsidR="00AD57B9" w:rsidRPr="00735480" w:rsidRDefault="00AD57B9" w:rsidP="00AD57B9">
      <w:pPr>
        <w:pStyle w:val="a3"/>
        <w:ind w:firstLine="708"/>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bCs/>
          <w:color w:val="0D0D0D" w:themeColor="text1" w:themeTint="F2"/>
          <w:sz w:val="24"/>
          <w:szCs w:val="24"/>
          <w:lang w:val="ru-RU"/>
        </w:rPr>
        <w:t>Конфликт интересов педагогического работника</w:t>
      </w:r>
      <w:r w:rsidRPr="00735480">
        <w:rPr>
          <w:rFonts w:ascii="Times New Roman" w:hAnsi="Times New Roman" w:cs="Times New Roman"/>
          <w:color w:val="0D0D0D" w:themeColor="text1" w:themeTint="F2"/>
          <w:sz w:val="24"/>
          <w:szCs w:val="24"/>
          <w:lang w:val="ru-RU"/>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w:t>
      </w:r>
      <w:r w:rsidRPr="00735480">
        <w:rPr>
          <w:rFonts w:ascii="Times New Roman" w:hAnsi="Times New Roman" w:cs="Times New Roman"/>
          <w:color w:val="0D0D0D" w:themeColor="text1" w:themeTint="F2"/>
          <w:sz w:val="24"/>
          <w:szCs w:val="24"/>
          <w:lang w:val="ru-RU"/>
        </w:rPr>
        <w:lastRenderedPageBreak/>
        <w:t xml:space="preserve">обучающегося, родителей (законных представителей) несовершеннолетних обучающихся </w:t>
      </w:r>
      <w:proofErr w:type="gramStart"/>
      <w:r w:rsidRPr="00735480">
        <w:rPr>
          <w:rFonts w:ascii="Times New Roman" w:hAnsi="Times New Roman" w:cs="Times New Roman"/>
          <w:color w:val="0D0D0D" w:themeColor="text1" w:themeTint="F2"/>
          <w:sz w:val="24"/>
          <w:szCs w:val="24"/>
          <w:lang w:val="ru-RU"/>
        </w:rPr>
        <w:t xml:space="preserve">( </w:t>
      </w:r>
      <w:proofErr w:type="gramEnd"/>
      <w:r w:rsidRPr="00735480">
        <w:rPr>
          <w:rFonts w:ascii="Times New Roman" w:hAnsi="Times New Roman" w:cs="Times New Roman"/>
          <w:color w:val="0D0D0D" w:themeColor="text1" w:themeTint="F2"/>
          <w:sz w:val="24"/>
          <w:szCs w:val="24"/>
          <w:lang w:val="ru-RU"/>
        </w:rPr>
        <w:t xml:space="preserve">статья 2 Федерального закона от 29 декабря </w:t>
      </w:r>
      <w:smartTag w:uri="urn:schemas-microsoft-com:office:smarttags" w:element="metricconverter">
        <w:smartTagPr>
          <w:attr w:name="ProductID" w:val="2012 г"/>
        </w:smartTagPr>
        <w:r w:rsidRPr="00735480">
          <w:rPr>
            <w:rFonts w:ascii="Times New Roman" w:hAnsi="Times New Roman" w:cs="Times New Roman"/>
            <w:color w:val="0D0D0D" w:themeColor="text1" w:themeTint="F2"/>
            <w:sz w:val="24"/>
            <w:szCs w:val="24"/>
            <w:lang w:val="ru-RU"/>
          </w:rPr>
          <w:t>2012</w:t>
        </w:r>
        <w:r w:rsidRPr="00735480">
          <w:rPr>
            <w:rFonts w:ascii="Times New Roman" w:hAnsi="Times New Roman" w:cs="Times New Roman"/>
            <w:color w:val="0D0D0D" w:themeColor="text1" w:themeTint="F2"/>
            <w:sz w:val="24"/>
            <w:szCs w:val="24"/>
          </w:rPr>
          <w:t> </w:t>
        </w:r>
        <w:r w:rsidRPr="00735480">
          <w:rPr>
            <w:rFonts w:ascii="Times New Roman" w:hAnsi="Times New Roman" w:cs="Times New Roman"/>
            <w:color w:val="0D0D0D" w:themeColor="text1" w:themeTint="F2"/>
            <w:sz w:val="24"/>
            <w:szCs w:val="24"/>
            <w:lang w:val="ru-RU"/>
          </w:rPr>
          <w:t>г</w:t>
        </w:r>
      </w:smartTag>
      <w:r w:rsidRPr="00735480">
        <w:rPr>
          <w:rFonts w:ascii="Times New Roman" w:hAnsi="Times New Roman" w:cs="Times New Roman"/>
          <w:color w:val="0D0D0D" w:themeColor="text1" w:themeTint="F2"/>
          <w:sz w:val="24"/>
          <w:szCs w:val="24"/>
          <w:lang w:val="ru-RU"/>
        </w:rPr>
        <w:t>. №</w:t>
      </w:r>
      <w:r w:rsidRPr="00735480">
        <w:rPr>
          <w:rFonts w:ascii="Times New Roman" w:hAnsi="Times New Roman" w:cs="Times New Roman"/>
          <w:color w:val="0D0D0D" w:themeColor="text1" w:themeTint="F2"/>
          <w:sz w:val="24"/>
          <w:szCs w:val="24"/>
        </w:rPr>
        <w:t> </w:t>
      </w:r>
      <w:r w:rsidRPr="00735480">
        <w:rPr>
          <w:rFonts w:ascii="Times New Roman" w:hAnsi="Times New Roman" w:cs="Times New Roman"/>
          <w:color w:val="0D0D0D" w:themeColor="text1" w:themeTint="F2"/>
          <w:sz w:val="24"/>
          <w:szCs w:val="24"/>
          <w:lang w:val="ru-RU"/>
        </w:rPr>
        <w:t>273-ФЗ «Об образовании в Российской Федерации»).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0" w:name="sub_3"/>
      <w:r w:rsidRPr="00735480">
        <w:rPr>
          <w:rFonts w:ascii="Times New Roman" w:hAnsi="Times New Roman" w:cs="Times New Roman"/>
          <w:color w:val="0D0D0D" w:themeColor="text1" w:themeTint="F2"/>
          <w:sz w:val="24"/>
          <w:szCs w:val="24"/>
          <w:lang w:val="ru-RU"/>
        </w:rPr>
        <w:t xml:space="preserve">3. Основные принципы </w:t>
      </w:r>
      <w:proofErr w:type="spellStart"/>
      <w:r w:rsidRPr="00735480">
        <w:rPr>
          <w:rFonts w:ascii="Times New Roman" w:hAnsi="Times New Roman" w:cs="Times New Roman"/>
          <w:color w:val="0D0D0D" w:themeColor="text1" w:themeTint="F2"/>
          <w:sz w:val="24"/>
          <w:szCs w:val="24"/>
          <w:lang w:val="ru-RU"/>
        </w:rPr>
        <w:t>антикоррупционной</w:t>
      </w:r>
      <w:proofErr w:type="spellEnd"/>
      <w:r w:rsidRPr="00735480">
        <w:rPr>
          <w:rFonts w:ascii="Times New Roman" w:hAnsi="Times New Roman" w:cs="Times New Roman"/>
          <w:color w:val="0D0D0D" w:themeColor="text1" w:themeTint="F2"/>
          <w:sz w:val="24"/>
          <w:szCs w:val="24"/>
          <w:lang w:val="ru-RU"/>
        </w:rPr>
        <w:t xml:space="preserve"> деятельности организации</w:t>
      </w:r>
    </w:p>
    <w:bookmarkEnd w:id="0"/>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xml:space="preserve">3.1. В соответствии со </w:t>
      </w:r>
      <w:r w:rsidR="00630579">
        <w:fldChar w:fldCharType="begin"/>
      </w:r>
      <w:r w:rsidR="00630579">
        <w:instrText>HYPERLINK</w:instrText>
      </w:r>
      <w:r w:rsidR="00630579" w:rsidRPr="00F663B1">
        <w:rPr>
          <w:lang w:val="ru-RU"/>
        </w:rPr>
        <w:instrText xml:space="preserve"> "</w:instrText>
      </w:r>
      <w:r w:rsidR="00630579">
        <w:instrText>garantf</w:instrText>
      </w:r>
      <w:r w:rsidR="00630579" w:rsidRPr="00F663B1">
        <w:rPr>
          <w:lang w:val="ru-RU"/>
        </w:rPr>
        <w:instrText>1://12064203.3/"</w:instrText>
      </w:r>
      <w:r w:rsidR="00630579">
        <w:fldChar w:fldCharType="separate"/>
      </w:r>
      <w:r w:rsidRPr="00735480">
        <w:rPr>
          <w:rStyle w:val="a6"/>
          <w:b w:val="0"/>
          <w:color w:val="0D0D0D" w:themeColor="text1" w:themeTint="F2"/>
          <w:sz w:val="24"/>
          <w:szCs w:val="24"/>
          <w:lang w:val="ru-RU"/>
        </w:rPr>
        <w:t>ст.</w:t>
      </w:r>
      <w:r w:rsidRPr="00735480">
        <w:rPr>
          <w:rStyle w:val="a6"/>
          <w:b w:val="0"/>
          <w:color w:val="0D0D0D" w:themeColor="text1" w:themeTint="F2"/>
          <w:sz w:val="24"/>
          <w:szCs w:val="24"/>
        </w:rPr>
        <w:t> </w:t>
      </w:r>
      <w:r w:rsidRPr="00735480">
        <w:rPr>
          <w:rStyle w:val="a6"/>
          <w:b w:val="0"/>
          <w:color w:val="0D0D0D" w:themeColor="text1" w:themeTint="F2"/>
          <w:sz w:val="24"/>
          <w:szCs w:val="24"/>
          <w:lang w:val="ru-RU"/>
        </w:rPr>
        <w:t>3</w:t>
      </w:r>
      <w:r w:rsidR="00630579">
        <w:fldChar w:fldCharType="end"/>
      </w:r>
      <w:r w:rsidRPr="00735480">
        <w:rPr>
          <w:rFonts w:ascii="Times New Roman" w:hAnsi="Times New Roman" w:cs="Times New Roman"/>
          <w:color w:val="0D0D0D" w:themeColor="text1" w:themeTint="F2"/>
          <w:sz w:val="24"/>
          <w:szCs w:val="24"/>
          <w:lang w:val="ru-RU"/>
        </w:rPr>
        <w:t xml:space="preserve"> Федерального закона от 25 декабря </w:t>
      </w:r>
      <w:smartTag w:uri="urn:schemas-microsoft-com:office:smarttags" w:element="metricconverter">
        <w:smartTagPr>
          <w:attr w:name="ProductID" w:val="2008 г"/>
        </w:smartTagPr>
        <w:r w:rsidRPr="00735480">
          <w:rPr>
            <w:rFonts w:ascii="Times New Roman" w:hAnsi="Times New Roman" w:cs="Times New Roman"/>
            <w:color w:val="0D0D0D" w:themeColor="text1" w:themeTint="F2"/>
            <w:sz w:val="24"/>
            <w:szCs w:val="24"/>
            <w:lang w:val="ru-RU"/>
          </w:rPr>
          <w:t>2008</w:t>
        </w:r>
        <w:r w:rsidRPr="00735480">
          <w:rPr>
            <w:rFonts w:ascii="Times New Roman" w:hAnsi="Times New Roman" w:cs="Times New Roman"/>
            <w:color w:val="0D0D0D" w:themeColor="text1" w:themeTint="F2"/>
            <w:sz w:val="24"/>
            <w:szCs w:val="24"/>
          </w:rPr>
          <w:t> </w:t>
        </w:r>
        <w:r w:rsidRPr="00735480">
          <w:rPr>
            <w:rFonts w:ascii="Times New Roman" w:hAnsi="Times New Roman" w:cs="Times New Roman"/>
            <w:color w:val="0D0D0D" w:themeColor="text1" w:themeTint="F2"/>
            <w:sz w:val="24"/>
            <w:szCs w:val="24"/>
            <w:lang w:val="ru-RU"/>
          </w:rPr>
          <w:t>г</w:t>
        </w:r>
      </w:smartTag>
      <w:r w:rsidRPr="00735480">
        <w:rPr>
          <w:rFonts w:ascii="Times New Roman" w:hAnsi="Times New Roman" w:cs="Times New Roman"/>
          <w:color w:val="0D0D0D" w:themeColor="text1" w:themeTint="F2"/>
          <w:sz w:val="24"/>
          <w:szCs w:val="24"/>
          <w:lang w:val="ru-RU"/>
        </w:rPr>
        <w:t>. №</w:t>
      </w:r>
      <w:r w:rsidRPr="00735480">
        <w:rPr>
          <w:rFonts w:ascii="Times New Roman" w:hAnsi="Times New Roman" w:cs="Times New Roman"/>
          <w:color w:val="0D0D0D" w:themeColor="text1" w:themeTint="F2"/>
          <w:sz w:val="24"/>
          <w:szCs w:val="24"/>
        </w:rPr>
        <w:t> </w:t>
      </w:r>
      <w:r w:rsidRPr="00735480">
        <w:rPr>
          <w:rFonts w:ascii="Times New Roman" w:hAnsi="Times New Roman" w:cs="Times New Roman"/>
          <w:color w:val="0D0D0D" w:themeColor="text1" w:themeTint="F2"/>
          <w:sz w:val="24"/>
          <w:szCs w:val="24"/>
          <w:lang w:val="ru-RU"/>
        </w:rPr>
        <w:t>273-ФЗ «О противодействии коррупции» противодействие коррупции в Российской Федерации основывается на следующих основных принципах:</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1) признание, обеспечение и защита основных прав и свобод человека и гражданина;</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2) законность;</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3) публичность и открытость деятельности государственных органов и органов местного самоуправления;</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4) неотвратимость ответственности за совершение коррупционных правонарушений;</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6) приоритетное применение мер по предупреждению коррупции;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7) сотрудничество государства с институтами гражданского общества, международными организациями и физическими лицами.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3.2. Система мер противодействия коррупции в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  основывается на следующих принципах:</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xml:space="preserve">а) принцип соответствия </w:t>
      </w:r>
      <w:proofErr w:type="spellStart"/>
      <w:r w:rsidRPr="00735480">
        <w:rPr>
          <w:rFonts w:ascii="Times New Roman" w:hAnsi="Times New Roman" w:cs="Times New Roman"/>
          <w:color w:val="0D0D0D" w:themeColor="text1" w:themeTint="F2"/>
          <w:sz w:val="24"/>
          <w:szCs w:val="24"/>
          <w:lang w:val="ru-RU"/>
        </w:rPr>
        <w:t>Антикоррупционной</w:t>
      </w:r>
      <w:proofErr w:type="spellEnd"/>
      <w:r w:rsidRPr="00735480">
        <w:rPr>
          <w:rFonts w:ascii="Times New Roman" w:hAnsi="Times New Roman" w:cs="Times New Roman"/>
          <w:color w:val="0D0D0D" w:themeColor="text1" w:themeTint="F2"/>
          <w:sz w:val="24"/>
          <w:szCs w:val="24"/>
          <w:lang w:val="ru-RU"/>
        </w:rPr>
        <w:t xml:space="preserve"> политики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 xml:space="preserve">арагач»  действующему законодательству и общепринятым нормам: соответствие реализуемых </w:t>
      </w:r>
      <w:proofErr w:type="spellStart"/>
      <w:r w:rsidRPr="00735480">
        <w:rPr>
          <w:rFonts w:ascii="Times New Roman" w:hAnsi="Times New Roman" w:cs="Times New Roman"/>
          <w:color w:val="0D0D0D" w:themeColor="text1" w:themeTint="F2"/>
          <w:sz w:val="24"/>
          <w:szCs w:val="24"/>
          <w:lang w:val="ru-RU"/>
        </w:rPr>
        <w:t>антикоррупционных</w:t>
      </w:r>
      <w:proofErr w:type="spellEnd"/>
      <w:r w:rsidRPr="00735480">
        <w:rPr>
          <w:rFonts w:ascii="Times New Roman" w:hAnsi="Times New Roman" w:cs="Times New Roman"/>
          <w:color w:val="0D0D0D" w:themeColor="text1" w:themeTint="F2"/>
          <w:sz w:val="24"/>
          <w:szCs w:val="24"/>
          <w:lang w:val="ru-RU"/>
        </w:rPr>
        <w:t xml:space="preserve"> мероприятий </w:t>
      </w:r>
      <w:hyperlink r:id="rId6" w:history="1">
        <w:r w:rsidRPr="00735480">
          <w:rPr>
            <w:rStyle w:val="a6"/>
            <w:b w:val="0"/>
            <w:color w:val="0D0D0D" w:themeColor="text1" w:themeTint="F2"/>
            <w:sz w:val="24"/>
            <w:szCs w:val="24"/>
            <w:lang w:val="ru-RU"/>
          </w:rPr>
          <w:t>Конституции</w:t>
        </w:r>
      </w:hyperlink>
      <w:r w:rsidRPr="00735480">
        <w:rPr>
          <w:rFonts w:ascii="Times New Roman" w:hAnsi="Times New Roman" w:cs="Times New Roman"/>
          <w:color w:val="0D0D0D" w:themeColor="text1" w:themeTint="F2"/>
          <w:sz w:val="24"/>
          <w:szCs w:val="24"/>
          <w:lang w:val="ru-RU"/>
        </w:rPr>
        <w:t xml:space="preserve"> РФ, заключенным Российской Федерацией международным договорам, </w:t>
      </w:r>
      <w:hyperlink r:id="rId7" w:history="1">
        <w:r w:rsidRPr="00735480">
          <w:rPr>
            <w:rStyle w:val="a6"/>
            <w:b w:val="0"/>
            <w:color w:val="0D0D0D" w:themeColor="text1" w:themeTint="F2"/>
            <w:sz w:val="24"/>
            <w:szCs w:val="24"/>
            <w:lang w:val="ru-RU"/>
          </w:rPr>
          <w:t>Федеральному закону</w:t>
        </w:r>
      </w:hyperlink>
      <w:r w:rsidRPr="00735480">
        <w:rPr>
          <w:rFonts w:ascii="Times New Roman" w:hAnsi="Times New Roman" w:cs="Times New Roman"/>
          <w:color w:val="0D0D0D" w:themeColor="text1" w:themeTint="F2"/>
          <w:sz w:val="24"/>
          <w:szCs w:val="24"/>
          <w:lang w:val="ru-RU"/>
        </w:rPr>
        <w:t xml:space="preserve"> от 25 декабря </w:t>
      </w:r>
      <w:smartTag w:uri="urn:schemas-microsoft-com:office:smarttags" w:element="metricconverter">
        <w:smartTagPr>
          <w:attr w:name="ProductID" w:val="2008 г"/>
        </w:smartTagPr>
        <w:r w:rsidRPr="00735480">
          <w:rPr>
            <w:rFonts w:ascii="Times New Roman" w:hAnsi="Times New Roman" w:cs="Times New Roman"/>
            <w:color w:val="0D0D0D" w:themeColor="text1" w:themeTint="F2"/>
            <w:sz w:val="24"/>
            <w:szCs w:val="24"/>
            <w:lang w:val="ru-RU"/>
          </w:rPr>
          <w:t>2008</w:t>
        </w:r>
        <w:r w:rsidRPr="00735480">
          <w:rPr>
            <w:rFonts w:ascii="Times New Roman" w:hAnsi="Times New Roman" w:cs="Times New Roman"/>
            <w:color w:val="0D0D0D" w:themeColor="text1" w:themeTint="F2"/>
            <w:sz w:val="24"/>
            <w:szCs w:val="24"/>
          </w:rPr>
          <w:t> </w:t>
        </w:r>
        <w:r w:rsidRPr="00735480">
          <w:rPr>
            <w:rFonts w:ascii="Times New Roman" w:hAnsi="Times New Roman" w:cs="Times New Roman"/>
            <w:color w:val="0D0D0D" w:themeColor="text1" w:themeTint="F2"/>
            <w:sz w:val="24"/>
            <w:szCs w:val="24"/>
            <w:lang w:val="ru-RU"/>
          </w:rPr>
          <w:t>г</w:t>
        </w:r>
      </w:smartTag>
      <w:r w:rsidRPr="00735480">
        <w:rPr>
          <w:rFonts w:ascii="Times New Roman" w:hAnsi="Times New Roman" w:cs="Times New Roman"/>
          <w:color w:val="0D0D0D" w:themeColor="text1" w:themeTint="F2"/>
          <w:sz w:val="24"/>
          <w:szCs w:val="24"/>
          <w:lang w:val="ru-RU"/>
        </w:rPr>
        <w:t>. №</w:t>
      </w:r>
      <w:r w:rsidRPr="00735480">
        <w:rPr>
          <w:rFonts w:ascii="Times New Roman" w:hAnsi="Times New Roman" w:cs="Times New Roman"/>
          <w:color w:val="0D0D0D" w:themeColor="text1" w:themeTint="F2"/>
          <w:sz w:val="24"/>
          <w:szCs w:val="24"/>
        </w:rPr>
        <w:t> </w:t>
      </w:r>
      <w:r w:rsidRPr="00735480">
        <w:rPr>
          <w:rFonts w:ascii="Times New Roman" w:hAnsi="Times New Roman" w:cs="Times New Roman"/>
          <w:color w:val="0D0D0D" w:themeColor="text1" w:themeTint="F2"/>
          <w:sz w:val="24"/>
          <w:szCs w:val="24"/>
          <w:lang w:val="ru-RU"/>
        </w:rPr>
        <w:t>273-ФЗ «О противодействии коррупции» и иным нормативным правовым актам, применяемым к МКОУ «СОШ №2 с.Карагач».</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б) принцип личного примера руководства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 : руководство МКОУ «СОШ №2 с.Карагач»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в) принцип вовлеченности работников: активное участие работников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 xml:space="preserve">арагач»   независимо от должности в формировании и реализации </w:t>
      </w:r>
      <w:proofErr w:type="spellStart"/>
      <w:r w:rsidRPr="00735480">
        <w:rPr>
          <w:rFonts w:ascii="Times New Roman" w:hAnsi="Times New Roman" w:cs="Times New Roman"/>
          <w:color w:val="0D0D0D" w:themeColor="text1" w:themeTint="F2"/>
          <w:sz w:val="24"/>
          <w:szCs w:val="24"/>
          <w:lang w:val="ru-RU"/>
        </w:rPr>
        <w:t>антикоррупционных</w:t>
      </w:r>
      <w:proofErr w:type="spellEnd"/>
      <w:r w:rsidRPr="00735480">
        <w:rPr>
          <w:rFonts w:ascii="Times New Roman" w:hAnsi="Times New Roman" w:cs="Times New Roman"/>
          <w:color w:val="0D0D0D" w:themeColor="text1" w:themeTint="F2"/>
          <w:sz w:val="24"/>
          <w:szCs w:val="24"/>
          <w:lang w:val="ru-RU"/>
        </w:rPr>
        <w:t xml:space="preserve"> стандартов и процедур.</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г) принцип нулевой толерантности: неприятие в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   коррупции в любых формах и проявлениях.</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proofErr w:type="spellStart"/>
      <w:r w:rsidRPr="00735480">
        <w:rPr>
          <w:rFonts w:ascii="Times New Roman" w:hAnsi="Times New Roman" w:cs="Times New Roman"/>
          <w:color w:val="0D0D0D" w:themeColor="text1" w:themeTint="F2"/>
          <w:sz w:val="24"/>
          <w:szCs w:val="24"/>
          <w:lang w:val="ru-RU"/>
        </w:rPr>
        <w:t>д</w:t>
      </w:r>
      <w:proofErr w:type="spellEnd"/>
      <w:r w:rsidRPr="00735480">
        <w:rPr>
          <w:rFonts w:ascii="Times New Roman" w:hAnsi="Times New Roman" w:cs="Times New Roman"/>
          <w:color w:val="0D0D0D" w:themeColor="text1" w:themeTint="F2"/>
          <w:sz w:val="24"/>
          <w:szCs w:val="24"/>
          <w:lang w:val="ru-RU"/>
        </w:rPr>
        <w:t xml:space="preserve">) принцип соразмерности </w:t>
      </w:r>
      <w:proofErr w:type="spellStart"/>
      <w:r w:rsidRPr="00735480">
        <w:rPr>
          <w:rFonts w:ascii="Times New Roman" w:hAnsi="Times New Roman" w:cs="Times New Roman"/>
          <w:color w:val="0D0D0D" w:themeColor="text1" w:themeTint="F2"/>
          <w:sz w:val="24"/>
          <w:szCs w:val="24"/>
          <w:lang w:val="ru-RU"/>
        </w:rPr>
        <w:t>антикоррупционных</w:t>
      </w:r>
      <w:proofErr w:type="spellEnd"/>
      <w:r w:rsidRPr="00735480">
        <w:rPr>
          <w:rFonts w:ascii="Times New Roman" w:hAnsi="Times New Roman" w:cs="Times New Roman"/>
          <w:color w:val="0D0D0D" w:themeColor="text1" w:themeTint="F2"/>
          <w:sz w:val="24"/>
          <w:szCs w:val="24"/>
          <w:lang w:val="ru-RU"/>
        </w:rPr>
        <w:t xml:space="preserve"> процедур риску коррупции: разработка и выполнение комплекса мероприятий, позволяющих снизить вероятность вовлечения МКОУ «С</w:t>
      </w:r>
      <w:r w:rsidR="00735480" w:rsidRPr="00735480">
        <w:rPr>
          <w:rFonts w:ascii="Times New Roman" w:hAnsi="Times New Roman" w:cs="Times New Roman"/>
          <w:color w:val="0D0D0D" w:themeColor="text1" w:themeTint="F2"/>
          <w:sz w:val="24"/>
          <w:szCs w:val="24"/>
          <w:lang w:val="ru-RU"/>
        </w:rPr>
        <w:t>ОШ №2 с</w:t>
      </w:r>
      <w:proofErr w:type="gramStart"/>
      <w:r w:rsidR="00735480" w:rsidRPr="00735480">
        <w:rPr>
          <w:rFonts w:ascii="Times New Roman" w:hAnsi="Times New Roman" w:cs="Times New Roman"/>
          <w:color w:val="0D0D0D" w:themeColor="text1" w:themeTint="F2"/>
          <w:sz w:val="24"/>
          <w:szCs w:val="24"/>
          <w:lang w:val="ru-RU"/>
        </w:rPr>
        <w:t>.К</w:t>
      </w:r>
      <w:proofErr w:type="gramEnd"/>
      <w:r w:rsidR="00735480" w:rsidRPr="00735480">
        <w:rPr>
          <w:rFonts w:ascii="Times New Roman" w:hAnsi="Times New Roman" w:cs="Times New Roman"/>
          <w:color w:val="0D0D0D" w:themeColor="text1" w:themeTint="F2"/>
          <w:sz w:val="24"/>
          <w:szCs w:val="24"/>
          <w:lang w:val="ru-RU"/>
        </w:rPr>
        <w:t>арагач»</w:t>
      </w:r>
      <w:r w:rsidRPr="00735480">
        <w:rPr>
          <w:rFonts w:ascii="Times New Roman" w:hAnsi="Times New Roman" w:cs="Times New Roman"/>
          <w:color w:val="0D0D0D" w:themeColor="text1" w:themeTint="F2"/>
          <w:sz w:val="24"/>
          <w:szCs w:val="24"/>
          <w:lang w:val="ru-RU"/>
        </w:rPr>
        <w:t>, ее руководителей и работников в коррупционную деятельность, осуществляется с учетом степени выявленного риска.</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е) принцип периодической оценки рисков: в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   на периодической основе осуществляется выявление и оценка коррупционных рисков, характерных для деятельности МКОУ «СОШ №2 с.Карагач»   в целом и для отдельных ее подразделений в частности.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ж) принцип обязательности проверки контрагентов: в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 xml:space="preserve">арагач»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w:t>
      </w:r>
      <w:proofErr w:type="spellStart"/>
      <w:r w:rsidRPr="00735480">
        <w:rPr>
          <w:rFonts w:ascii="Times New Roman" w:hAnsi="Times New Roman" w:cs="Times New Roman"/>
          <w:color w:val="0D0D0D" w:themeColor="text1" w:themeTint="F2"/>
          <w:sz w:val="24"/>
          <w:szCs w:val="24"/>
          <w:lang w:val="ru-RU"/>
        </w:rPr>
        <w:t>антикоррупционных</w:t>
      </w:r>
      <w:proofErr w:type="spellEnd"/>
      <w:r w:rsidRPr="00735480">
        <w:rPr>
          <w:rFonts w:ascii="Times New Roman" w:hAnsi="Times New Roman" w:cs="Times New Roman"/>
          <w:color w:val="0D0D0D" w:themeColor="text1" w:themeTint="F2"/>
          <w:sz w:val="24"/>
          <w:szCs w:val="24"/>
          <w:lang w:val="ru-RU"/>
        </w:rPr>
        <w:t xml:space="preserve"> мероприятий или политик, их готовность соблюдать требования настоящей Политики и включать в договоры </w:t>
      </w:r>
      <w:proofErr w:type="spellStart"/>
      <w:r w:rsidRPr="00735480">
        <w:rPr>
          <w:rFonts w:ascii="Times New Roman" w:hAnsi="Times New Roman" w:cs="Times New Roman"/>
          <w:color w:val="0D0D0D" w:themeColor="text1" w:themeTint="F2"/>
          <w:sz w:val="24"/>
          <w:szCs w:val="24"/>
          <w:lang w:val="ru-RU"/>
        </w:rPr>
        <w:t>антикоррупционные</w:t>
      </w:r>
      <w:proofErr w:type="spellEnd"/>
      <w:r w:rsidRPr="00735480">
        <w:rPr>
          <w:rFonts w:ascii="Times New Roman" w:hAnsi="Times New Roman" w:cs="Times New Roman"/>
          <w:color w:val="0D0D0D" w:themeColor="text1" w:themeTint="F2"/>
          <w:sz w:val="24"/>
          <w:szCs w:val="24"/>
          <w:lang w:val="ru-RU"/>
        </w:rPr>
        <w:t xml:space="preserve"> условия (оговорки), а также оказывать взаимное предотвращения коррупции.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proofErr w:type="spellStart"/>
      <w:r w:rsidRPr="00735480">
        <w:rPr>
          <w:rFonts w:ascii="Times New Roman" w:hAnsi="Times New Roman" w:cs="Times New Roman"/>
          <w:color w:val="0D0D0D" w:themeColor="text1" w:themeTint="F2"/>
          <w:sz w:val="24"/>
          <w:szCs w:val="24"/>
          <w:lang w:val="ru-RU"/>
        </w:rPr>
        <w:t>з</w:t>
      </w:r>
      <w:proofErr w:type="spellEnd"/>
      <w:r w:rsidRPr="00735480">
        <w:rPr>
          <w:rFonts w:ascii="Times New Roman" w:hAnsi="Times New Roman" w:cs="Times New Roman"/>
          <w:color w:val="0D0D0D" w:themeColor="text1" w:themeTint="F2"/>
          <w:sz w:val="24"/>
          <w:szCs w:val="24"/>
          <w:lang w:val="ru-RU"/>
        </w:rPr>
        <w:t>) принцип открытости: информирование контрагентов, партнеров и общественности о принятых в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 xml:space="preserve">арагач» </w:t>
      </w:r>
      <w:proofErr w:type="spellStart"/>
      <w:r w:rsidRPr="00735480">
        <w:rPr>
          <w:rFonts w:ascii="Times New Roman" w:hAnsi="Times New Roman" w:cs="Times New Roman"/>
          <w:color w:val="0D0D0D" w:themeColor="text1" w:themeTint="F2"/>
          <w:sz w:val="24"/>
          <w:szCs w:val="24"/>
          <w:lang w:val="ru-RU"/>
        </w:rPr>
        <w:t>антикоррупционных</w:t>
      </w:r>
      <w:proofErr w:type="spellEnd"/>
      <w:r w:rsidRPr="00735480">
        <w:rPr>
          <w:rFonts w:ascii="Times New Roman" w:hAnsi="Times New Roman" w:cs="Times New Roman"/>
          <w:color w:val="0D0D0D" w:themeColor="text1" w:themeTint="F2"/>
          <w:sz w:val="24"/>
          <w:szCs w:val="24"/>
          <w:lang w:val="ru-RU"/>
        </w:rPr>
        <w:t xml:space="preserve"> стандартах ведения деятельности.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xml:space="preserve">и) принцип постоянного контроля и регулярного мониторинга: регулярное осуществление мониторинга эффективности внедренных </w:t>
      </w:r>
      <w:proofErr w:type="spellStart"/>
      <w:r w:rsidRPr="00735480">
        <w:rPr>
          <w:rFonts w:ascii="Times New Roman" w:hAnsi="Times New Roman" w:cs="Times New Roman"/>
          <w:color w:val="0D0D0D" w:themeColor="text1" w:themeTint="F2"/>
          <w:sz w:val="24"/>
          <w:szCs w:val="24"/>
          <w:lang w:val="ru-RU"/>
        </w:rPr>
        <w:t>антикоррупционных</w:t>
      </w:r>
      <w:proofErr w:type="spellEnd"/>
      <w:r w:rsidRPr="00735480">
        <w:rPr>
          <w:rFonts w:ascii="Times New Roman" w:hAnsi="Times New Roman" w:cs="Times New Roman"/>
          <w:color w:val="0D0D0D" w:themeColor="text1" w:themeTint="F2"/>
          <w:sz w:val="24"/>
          <w:szCs w:val="24"/>
          <w:lang w:val="ru-RU"/>
        </w:rPr>
        <w:t xml:space="preserve"> стандартов и процедур, а также </w:t>
      </w:r>
      <w:proofErr w:type="gramStart"/>
      <w:r w:rsidRPr="00735480">
        <w:rPr>
          <w:rFonts w:ascii="Times New Roman" w:hAnsi="Times New Roman" w:cs="Times New Roman"/>
          <w:color w:val="0D0D0D" w:themeColor="text1" w:themeTint="F2"/>
          <w:sz w:val="24"/>
          <w:szCs w:val="24"/>
          <w:lang w:val="ru-RU"/>
        </w:rPr>
        <w:t>контроля за</w:t>
      </w:r>
      <w:proofErr w:type="gramEnd"/>
      <w:r w:rsidRPr="00735480">
        <w:rPr>
          <w:rFonts w:ascii="Times New Roman" w:hAnsi="Times New Roman" w:cs="Times New Roman"/>
          <w:color w:val="0D0D0D" w:themeColor="text1" w:themeTint="F2"/>
          <w:sz w:val="24"/>
          <w:szCs w:val="24"/>
          <w:lang w:val="ru-RU"/>
        </w:rPr>
        <w:t xml:space="preserve"> их исполнением.</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к) принцип ответственности и неотвратимости наказания: неотвратимость наказания для работников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 xml:space="preserve">арагач»   вне зависимости от занимаемой должности, стажа </w:t>
      </w:r>
      <w:r w:rsidRPr="00735480">
        <w:rPr>
          <w:rFonts w:ascii="Times New Roman" w:hAnsi="Times New Roman" w:cs="Times New Roman"/>
          <w:color w:val="0D0D0D" w:themeColor="text1" w:themeTint="F2"/>
          <w:sz w:val="24"/>
          <w:szCs w:val="24"/>
          <w:lang w:val="ru-RU"/>
        </w:rPr>
        <w:lastRenderedPageBreak/>
        <w:t xml:space="preserve">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МКОУ «СОШ №2 с.Карагач»   за реализацию внутриорганизационной </w:t>
      </w:r>
      <w:proofErr w:type="spellStart"/>
      <w:r w:rsidRPr="00735480">
        <w:rPr>
          <w:rFonts w:ascii="Times New Roman" w:hAnsi="Times New Roman" w:cs="Times New Roman"/>
          <w:color w:val="0D0D0D" w:themeColor="text1" w:themeTint="F2"/>
          <w:sz w:val="24"/>
          <w:szCs w:val="24"/>
          <w:lang w:val="ru-RU"/>
        </w:rPr>
        <w:t>антикоррупционной</w:t>
      </w:r>
      <w:proofErr w:type="spellEnd"/>
      <w:r w:rsidRPr="00735480">
        <w:rPr>
          <w:rFonts w:ascii="Times New Roman" w:hAnsi="Times New Roman" w:cs="Times New Roman"/>
          <w:color w:val="0D0D0D" w:themeColor="text1" w:themeTint="F2"/>
          <w:sz w:val="24"/>
          <w:szCs w:val="24"/>
          <w:lang w:val="ru-RU"/>
        </w:rPr>
        <w:t xml:space="preserve"> политики.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1" w:name="sub_4"/>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xml:space="preserve">4. </w:t>
      </w:r>
      <w:r w:rsidRPr="00735480">
        <w:rPr>
          <w:rFonts w:ascii="Times New Roman" w:hAnsi="Times New Roman" w:cs="Times New Roman"/>
          <w:b/>
          <w:color w:val="0D0D0D" w:themeColor="text1" w:themeTint="F2"/>
          <w:sz w:val="24"/>
          <w:szCs w:val="24"/>
          <w:lang w:val="ru-RU"/>
        </w:rPr>
        <w:t>Область применения политики и круг лиц, попадающих под ее действие:</w:t>
      </w:r>
    </w:p>
    <w:bookmarkEnd w:id="1"/>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4.1. Основным кругом лиц, попадающих под действие Политики, являются работники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  , находящиеся с ней в трудовых отношениях, вне зависимости от занимаемой должности и выполняемых функций.</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xml:space="preserve">4.2. Положения настоящей </w:t>
      </w:r>
      <w:proofErr w:type="spellStart"/>
      <w:r w:rsidRPr="00735480">
        <w:rPr>
          <w:rFonts w:ascii="Times New Roman" w:hAnsi="Times New Roman" w:cs="Times New Roman"/>
          <w:color w:val="0D0D0D" w:themeColor="text1" w:themeTint="F2"/>
          <w:sz w:val="24"/>
          <w:szCs w:val="24"/>
          <w:lang w:val="ru-RU"/>
        </w:rPr>
        <w:t>Антикоррупционной</w:t>
      </w:r>
      <w:proofErr w:type="spellEnd"/>
      <w:r w:rsidRPr="00735480">
        <w:rPr>
          <w:rFonts w:ascii="Times New Roman" w:hAnsi="Times New Roman" w:cs="Times New Roman"/>
          <w:color w:val="0D0D0D" w:themeColor="text1" w:themeTint="F2"/>
          <w:sz w:val="24"/>
          <w:szCs w:val="24"/>
          <w:lang w:val="ru-RU"/>
        </w:rPr>
        <w:t xml:space="preserve"> политики могут распространяться на иных физических и (или) юридических лиц, с которыми Организация вступает в договорные отношения, в случае если это закреплено в договорах, заключаемых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   с такими лицами.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2" w:name="sub_5"/>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xml:space="preserve">5. </w:t>
      </w:r>
      <w:r w:rsidRPr="00735480">
        <w:rPr>
          <w:rFonts w:ascii="Times New Roman" w:hAnsi="Times New Roman" w:cs="Times New Roman"/>
          <w:b/>
          <w:color w:val="0D0D0D" w:themeColor="text1" w:themeTint="F2"/>
          <w:sz w:val="24"/>
          <w:szCs w:val="24"/>
          <w:lang w:val="ru-RU"/>
        </w:rPr>
        <w:t xml:space="preserve">Должностные лица организации, ответственные за реализацию </w:t>
      </w:r>
      <w:proofErr w:type="spellStart"/>
      <w:r w:rsidRPr="00735480">
        <w:rPr>
          <w:rFonts w:ascii="Times New Roman" w:hAnsi="Times New Roman" w:cs="Times New Roman"/>
          <w:b/>
          <w:color w:val="0D0D0D" w:themeColor="text1" w:themeTint="F2"/>
          <w:sz w:val="24"/>
          <w:szCs w:val="24"/>
          <w:lang w:val="ru-RU"/>
        </w:rPr>
        <w:t>антикоррупционной</w:t>
      </w:r>
      <w:proofErr w:type="spellEnd"/>
      <w:r w:rsidRPr="00735480">
        <w:rPr>
          <w:rFonts w:ascii="Times New Roman" w:hAnsi="Times New Roman" w:cs="Times New Roman"/>
          <w:b/>
          <w:color w:val="0D0D0D" w:themeColor="text1" w:themeTint="F2"/>
          <w:sz w:val="24"/>
          <w:szCs w:val="24"/>
          <w:lang w:val="ru-RU"/>
        </w:rPr>
        <w:t xml:space="preserve"> политики:</w:t>
      </w:r>
    </w:p>
    <w:bookmarkEnd w:id="2"/>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xml:space="preserve">5.1. </w:t>
      </w:r>
      <w:r w:rsidR="00735480" w:rsidRPr="00735480">
        <w:rPr>
          <w:rFonts w:ascii="Times New Roman" w:hAnsi="Times New Roman" w:cs="Times New Roman"/>
          <w:color w:val="0D0D0D" w:themeColor="text1" w:themeTint="F2"/>
          <w:sz w:val="24"/>
          <w:szCs w:val="24"/>
          <w:lang w:val="ru-RU"/>
        </w:rPr>
        <w:t xml:space="preserve">Директор ОУ </w:t>
      </w:r>
      <w:r w:rsidRPr="00735480">
        <w:rPr>
          <w:rFonts w:ascii="Times New Roman" w:hAnsi="Times New Roman" w:cs="Times New Roman"/>
          <w:color w:val="0D0D0D" w:themeColor="text1" w:themeTint="F2"/>
          <w:sz w:val="24"/>
          <w:szCs w:val="24"/>
          <w:lang w:val="ru-RU"/>
        </w:rPr>
        <w:t>является ответственным за организацию всех мероприятий, направленных на противодействие коррупции в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  .</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xml:space="preserve">5.2. </w:t>
      </w:r>
      <w:r w:rsidR="00735480" w:rsidRPr="00735480">
        <w:rPr>
          <w:rFonts w:ascii="Times New Roman" w:hAnsi="Times New Roman" w:cs="Times New Roman"/>
          <w:color w:val="0D0D0D" w:themeColor="text1" w:themeTint="F2"/>
          <w:sz w:val="24"/>
          <w:szCs w:val="24"/>
          <w:lang w:val="ru-RU"/>
        </w:rPr>
        <w:t xml:space="preserve">Директор ОУ </w:t>
      </w:r>
      <w:r w:rsidRPr="00735480">
        <w:rPr>
          <w:rFonts w:ascii="Times New Roman" w:hAnsi="Times New Roman" w:cs="Times New Roman"/>
          <w:color w:val="0D0D0D" w:themeColor="text1" w:themeTint="F2"/>
          <w:sz w:val="24"/>
          <w:szCs w:val="24"/>
          <w:lang w:val="ru-RU"/>
        </w:rPr>
        <w:t>исходя из установленных задач, специфики деятельности, штатной численности, организационной структуры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 xml:space="preserve">арагач»   назначает лицо или несколько лиц, ответственных за реализацию </w:t>
      </w:r>
      <w:proofErr w:type="spellStart"/>
      <w:r w:rsidRPr="00735480">
        <w:rPr>
          <w:rFonts w:ascii="Times New Roman" w:hAnsi="Times New Roman" w:cs="Times New Roman"/>
          <w:color w:val="0D0D0D" w:themeColor="text1" w:themeTint="F2"/>
          <w:sz w:val="24"/>
          <w:szCs w:val="24"/>
          <w:lang w:val="ru-RU"/>
        </w:rPr>
        <w:t>Антикоррупционной</w:t>
      </w:r>
      <w:proofErr w:type="spellEnd"/>
      <w:r w:rsidRPr="00735480">
        <w:rPr>
          <w:rFonts w:ascii="Times New Roman" w:hAnsi="Times New Roman" w:cs="Times New Roman"/>
          <w:color w:val="0D0D0D" w:themeColor="text1" w:themeTint="F2"/>
          <w:sz w:val="24"/>
          <w:szCs w:val="24"/>
          <w:lang w:val="ru-RU"/>
        </w:rPr>
        <w:t xml:space="preserve"> политики.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xml:space="preserve">5.3. Основные обязанности лиц, ответственных за реализацию </w:t>
      </w:r>
      <w:proofErr w:type="spellStart"/>
      <w:r w:rsidRPr="00735480">
        <w:rPr>
          <w:rFonts w:ascii="Times New Roman" w:hAnsi="Times New Roman" w:cs="Times New Roman"/>
          <w:color w:val="0D0D0D" w:themeColor="text1" w:themeTint="F2"/>
          <w:sz w:val="24"/>
          <w:szCs w:val="24"/>
          <w:lang w:val="ru-RU"/>
        </w:rPr>
        <w:t>Антикоррупционной</w:t>
      </w:r>
      <w:proofErr w:type="spellEnd"/>
      <w:r w:rsidRPr="00735480">
        <w:rPr>
          <w:rFonts w:ascii="Times New Roman" w:hAnsi="Times New Roman" w:cs="Times New Roman"/>
          <w:color w:val="0D0D0D" w:themeColor="text1" w:themeTint="F2"/>
          <w:sz w:val="24"/>
          <w:szCs w:val="24"/>
          <w:lang w:val="ru-RU"/>
        </w:rPr>
        <w:t xml:space="preserve"> политики: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подготовка рекомендаций для принятия решений по вопросам противодействия коррупции в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  ;</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подготовка предложений, направленных на устранение причин и условий, порождающих риск возникновения коррупции в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разработка и представление на утверждение (</w:t>
      </w:r>
      <w:r w:rsidRPr="00735480">
        <w:rPr>
          <w:rStyle w:val="a5"/>
          <w:rFonts w:ascii="Times New Roman" w:hAnsi="Times New Roman" w:cs="Times New Roman"/>
          <w:b w:val="0"/>
          <w:bCs/>
          <w:color w:val="0D0D0D" w:themeColor="text1" w:themeTint="F2"/>
          <w:sz w:val="24"/>
          <w:szCs w:val="24"/>
          <w:lang w:val="ru-RU"/>
        </w:rPr>
        <w:t>наименование должности руководителя)</w:t>
      </w:r>
      <w:r w:rsidRPr="00735480">
        <w:rPr>
          <w:rFonts w:ascii="Times New Roman" w:hAnsi="Times New Roman" w:cs="Times New Roman"/>
          <w:color w:val="0D0D0D" w:themeColor="text1" w:themeTint="F2"/>
          <w:sz w:val="24"/>
          <w:szCs w:val="24"/>
          <w:lang w:val="ru-RU"/>
        </w:rPr>
        <w:t xml:space="preserve"> проектов локальных нормативных актов, направленных на реализацию мер по предупреждению коррупции;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проведение контрольных мероприятий, направленных на выявление коррупционных правонарушений работниками организации;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организация проведения оценки коррупционных рисков;</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организация работы по заполнению и рассмотрению деклараций о конфликте интересов;</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организация мероприятий по вопросам профилактики и противодействия коррупции;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индивидуальное консультирование работников;</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xml:space="preserve">- участие в организации </w:t>
      </w:r>
      <w:proofErr w:type="spellStart"/>
      <w:r w:rsidRPr="00735480">
        <w:rPr>
          <w:rFonts w:ascii="Times New Roman" w:hAnsi="Times New Roman" w:cs="Times New Roman"/>
          <w:color w:val="0D0D0D" w:themeColor="text1" w:themeTint="F2"/>
          <w:sz w:val="24"/>
          <w:szCs w:val="24"/>
          <w:lang w:val="ru-RU"/>
        </w:rPr>
        <w:t>антикоррупционной</w:t>
      </w:r>
      <w:proofErr w:type="spellEnd"/>
      <w:r w:rsidRPr="00735480">
        <w:rPr>
          <w:rFonts w:ascii="Times New Roman" w:hAnsi="Times New Roman" w:cs="Times New Roman"/>
          <w:color w:val="0D0D0D" w:themeColor="text1" w:themeTint="F2"/>
          <w:sz w:val="24"/>
          <w:szCs w:val="24"/>
          <w:lang w:val="ru-RU"/>
        </w:rPr>
        <w:t xml:space="preserve"> пропаганды;</w:t>
      </w:r>
    </w:p>
    <w:p w:rsidR="00AD57B9" w:rsidRPr="00735480" w:rsidRDefault="00AD57B9" w:rsidP="00AD57B9">
      <w:pPr>
        <w:pStyle w:val="a3"/>
        <w:jc w:val="both"/>
        <w:rPr>
          <w:rFonts w:ascii="Times New Roman" w:hAnsi="Times New Roman" w:cs="Times New Roman"/>
          <w:color w:val="0D0D0D" w:themeColor="text1" w:themeTint="F2"/>
          <w:sz w:val="24"/>
          <w:szCs w:val="24"/>
          <w:highlight w:val="yellow"/>
          <w:lang w:val="ru-RU"/>
        </w:rPr>
      </w:pPr>
      <w:r w:rsidRPr="00735480">
        <w:rPr>
          <w:rFonts w:ascii="Times New Roman" w:hAnsi="Times New Roman" w:cs="Times New Roman"/>
          <w:color w:val="0D0D0D" w:themeColor="text1" w:themeTint="F2"/>
          <w:sz w:val="24"/>
          <w:szCs w:val="24"/>
          <w:lang w:val="ru-RU"/>
        </w:rPr>
        <w:t xml:space="preserve">- проведение оценки результатов </w:t>
      </w:r>
      <w:proofErr w:type="spellStart"/>
      <w:r w:rsidRPr="00735480">
        <w:rPr>
          <w:rFonts w:ascii="Times New Roman" w:hAnsi="Times New Roman" w:cs="Times New Roman"/>
          <w:color w:val="0D0D0D" w:themeColor="text1" w:themeTint="F2"/>
          <w:sz w:val="24"/>
          <w:szCs w:val="24"/>
          <w:lang w:val="ru-RU"/>
        </w:rPr>
        <w:t>антикоррупционной</w:t>
      </w:r>
      <w:proofErr w:type="spellEnd"/>
      <w:r w:rsidRPr="00735480">
        <w:rPr>
          <w:rFonts w:ascii="Times New Roman" w:hAnsi="Times New Roman" w:cs="Times New Roman"/>
          <w:color w:val="0D0D0D" w:themeColor="text1" w:themeTint="F2"/>
          <w:sz w:val="24"/>
          <w:szCs w:val="24"/>
          <w:lang w:val="ru-RU"/>
        </w:rPr>
        <w:t xml:space="preserve"> работы и подготовка соответствующих отчетных материалов для </w:t>
      </w:r>
      <w:r w:rsidR="00735480" w:rsidRPr="00735480">
        <w:rPr>
          <w:rFonts w:ascii="Times New Roman" w:hAnsi="Times New Roman" w:cs="Times New Roman"/>
          <w:color w:val="0D0D0D" w:themeColor="text1" w:themeTint="F2"/>
          <w:sz w:val="24"/>
          <w:szCs w:val="24"/>
          <w:lang w:val="ru-RU"/>
        </w:rPr>
        <w:t>директора ОУ.</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3" w:name="sub_6"/>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xml:space="preserve">6. </w:t>
      </w:r>
      <w:r w:rsidRPr="00735480">
        <w:rPr>
          <w:rFonts w:ascii="Times New Roman" w:hAnsi="Times New Roman" w:cs="Times New Roman"/>
          <w:b/>
          <w:color w:val="0D0D0D" w:themeColor="text1" w:themeTint="F2"/>
          <w:sz w:val="24"/>
          <w:szCs w:val="24"/>
          <w:lang w:val="ru-RU"/>
        </w:rPr>
        <w:t>Обязанности работников и организации, связанные с предупреждением и противодействием коррупции</w:t>
      </w:r>
    </w:p>
    <w:bookmarkEnd w:id="3"/>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6.1. Все работники вне зависимости от должности и стажа работы в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   в связи с исполнением своих должностных обязанностей должны:</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lastRenderedPageBreak/>
        <w:t>- руководствоваться положениями настоящей Политики и неукоснительно соблюдать ее принципы и требования;</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воздерживаться от совершения и (или) участия в совершении коррупционных правонарушений в интересах или от имени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  ;</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  ;</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xml:space="preserve">- незамедлительно информировать непосредственного руководителя/лицо, ответственное за реализацию </w:t>
      </w:r>
      <w:proofErr w:type="spellStart"/>
      <w:r w:rsidRPr="00735480">
        <w:rPr>
          <w:rFonts w:ascii="Times New Roman" w:hAnsi="Times New Roman" w:cs="Times New Roman"/>
          <w:color w:val="0D0D0D" w:themeColor="text1" w:themeTint="F2"/>
          <w:sz w:val="24"/>
          <w:szCs w:val="24"/>
          <w:lang w:val="ru-RU"/>
        </w:rPr>
        <w:t>Антикоррупционной</w:t>
      </w:r>
      <w:proofErr w:type="spellEnd"/>
      <w:r w:rsidRPr="00735480">
        <w:rPr>
          <w:rFonts w:ascii="Times New Roman" w:hAnsi="Times New Roman" w:cs="Times New Roman"/>
          <w:color w:val="0D0D0D" w:themeColor="text1" w:themeTint="F2"/>
          <w:sz w:val="24"/>
          <w:szCs w:val="24"/>
          <w:lang w:val="ru-RU"/>
        </w:rPr>
        <w:t xml:space="preserve"> политики/руководство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   о случаях склонения работника к совершению коррупционных правонарушений;</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xml:space="preserve">- незамедлительно информировать непосредственного начальника/лицо, ответственное за реализацию </w:t>
      </w:r>
      <w:proofErr w:type="spellStart"/>
      <w:r w:rsidRPr="00735480">
        <w:rPr>
          <w:rFonts w:ascii="Times New Roman" w:hAnsi="Times New Roman" w:cs="Times New Roman"/>
          <w:color w:val="0D0D0D" w:themeColor="text1" w:themeTint="F2"/>
          <w:sz w:val="24"/>
          <w:szCs w:val="24"/>
          <w:lang w:val="ru-RU"/>
        </w:rPr>
        <w:t>Антикоррупционной</w:t>
      </w:r>
      <w:proofErr w:type="spellEnd"/>
      <w:r w:rsidRPr="00735480">
        <w:rPr>
          <w:rFonts w:ascii="Times New Roman" w:hAnsi="Times New Roman" w:cs="Times New Roman"/>
          <w:color w:val="0D0D0D" w:themeColor="text1" w:themeTint="F2"/>
          <w:sz w:val="24"/>
          <w:szCs w:val="24"/>
          <w:lang w:val="ru-RU"/>
        </w:rPr>
        <w:t xml:space="preserve"> политики/руководство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   о ставшей известной работнику информации о случаях совершения коррупционных правонарушений другими работниками, контрагентами МКОУ «СОШ №2 с.Карагач»   или иными лицами;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w:t>
      </w:r>
      <w:r w:rsidRPr="00735480">
        <w:rPr>
          <w:rStyle w:val="a5"/>
          <w:rFonts w:ascii="Times New Roman" w:hAnsi="Times New Roman" w:cs="Times New Roman"/>
          <w:b w:val="0"/>
          <w:bCs/>
          <w:color w:val="0D0D0D" w:themeColor="text1" w:themeTint="F2"/>
          <w:sz w:val="24"/>
          <w:szCs w:val="24"/>
          <w:lang w:val="ru-RU"/>
        </w:rPr>
        <w:t>указать иные обязанности)</w:t>
      </w:r>
      <w:r w:rsidRPr="00735480">
        <w:rPr>
          <w:rFonts w:ascii="Times New Roman" w:hAnsi="Times New Roman" w:cs="Times New Roman"/>
          <w:color w:val="0D0D0D" w:themeColor="text1" w:themeTint="F2"/>
          <w:sz w:val="24"/>
          <w:szCs w:val="24"/>
          <w:lang w:val="ru-RU"/>
        </w:rPr>
        <w:t>.</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4" w:name="sub_7"/>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xml:space="preserve">7. Реализуемые организацией </w:t>
      </w:r>
      <w:proofErr w:type="spellStart"/>
      <w:r w:rsidRPr="00735480">
        <w:rPr>
          <w:rFonts w:ascii="Times New Roman" w:hAnsi="Times New Roman" w:cs="Times New Roman"/>
          <w:color w:val="0D0D0D" w:themeColor="text1" w:themeTint="F2"/>
          <w:sz w:val="24"/>
          <w:szCs w:val="24"/>
          <w:lang w:val="ru-RU"/>
        </w:rPr>
        <w:t>антикоррупционные</w:t>
      </w:r>
      <w:proofErr w:type="spellEnd"/>
      <w:r w:rsidRPr="00735480">
        <w:rPr>
          <w:rFonts w:ascii="Times New Roman" w:hAnsi="Times New Roman" w:cs="Times New Roman"/>
          <w:color w:val="0D0D0D" w:themeColor="text1" w:themeTint="F2"/>
          <w:sz w:val="24"/>
          <w:szCs w:val="24"/>
          <w:lang w:val="ru-RU"/>
        </w:rPr>
        <w:t xml:space="preserve"> мероприятия</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403"/>
        <w:gridCol w:w="5957"/>
      </w:tblGrid>
      <w:tr w:rsidR="00AD57B9" w:rsidRPr="00735480" w:rsidTr="007E27AC">
        <w:tc>
          <w:tcPr>
            <w:tcW w:w="3402" w:type="dxa"/>
            <w:tcBorders>
              <w:top w:val="single" w:sz="4" w:space="0" w:color="auto"/>
              <w:left w:val="single" w:sz="4" w:space="0" w:color="auto"/>
              <w:bottom w:val="single" w:sz="4" w:space="0" w:color="auto"/>
              <w:right w:val="single" w:sz="4" w:space="0" w:color="auto"/>
            </w:tcBorders>
            <w:hideMark/>
          </w:tcPr>
          <w:bookmarkEnd w:id="4"/>
          <w:p w:rsidR="00AD57B9" w:rsidRPr="00735480" w:rsidRDefault="00AD57B9" w:rsidP="007E27AC">
            <w:pPr>
              <w:spacing w:after="200" w:line="276" w:lineRule="auto"/>
              <w:jc w:val="center"/>
              <w:rPr>
                <w:b/>
                <w:color w:val="0D0D0D" w:themeColor="text1" w:themeTint="F2"/>
                <w:sz w:val="24"/>
                <w:szCs w:val="24"/>
                <w:lang w:eastAsia="en-US"/>
              </w:rPr>
            </w:pPr>
            <w:r w:rsidRPr="00735480">
              <w:rPr>
                <w:b/>
                <w:color w:val="0D0D0D" w:themeColor="text1" w:themeTint="F2"/>
                <w:sz w:val="24"/>
                <w:szCs w:val="24"/>
              </w:rPr>
              <w:t>Направление</w:t>
            </w:r>
          </w:p>
        </w:tc>
        <w:tc>
          <w:tcPr>
            <w:tcW w:w="5954" w:type="dxa"/>
            <w:tcBorders>
              <w:top w:val="single" w:sz="4" w:space="0" w:color="auto"/>
              <w:left w:val="single" w:sz="4" w:space="0" w:color="auto"/>
              <w:bottom w:val="single" w:sz="4" w:space="0" w:color="auto"/>
              <w:right w:val="single" w:sz="4" w:space="0" w:color="auto"/>
            </w:tcBorders>
          </w:tcPr>
          <w:p w:rsidR="00AD57B9" w:rsidRPr="00735480" w:rsidRDefault="00AD57B9" w:rsidP="007E27AC">
            <w:pPr>
              <w:jc w:val="center"/>
              <w:rPr>
                <w:rFonts w:eastAsia="Calibri"/>
                <w:b/>
                <w:color w:val="0D0D0D" w:themeColor="text1" w:themeTint="F2"/>
                <w:sz w:val="24"/>
                <w:szCs w:val="24"/>
                <w:lang w:eastAsia="en-US"/>
              </w:rPr>
            </w:pPr>
            <w:r w:rsidRPr="00735480">
              <w:rPr>
                <w:b/>
                <w:color w:val="0D0D0D" w:themeColor="text1" w:themeTint="F2"/>
                <w:sz w:val="24"/>
                <w:szCs w:val="24"/>
              </w:rPr>
              <w:t>Мероприятие</w:t>
            </w:r>
          </w:p>
          <w:p w:rsidR="00AD57B9" w:rsidRPr="00735480" w:rsidRDefault="00AD57B9" w:rsidP="007E27AC">
            <w:pPr>
              <w:spacing w:after="200" w:line="276" w:lineRule="auto"/>
              <w:jc w:val="center"/>
              <w:rPr>
                <w:b/>
                <w:color w:val="0D0D0D" w:themeColor="text1" w:themeTint="F2"/>
                <w:sz w:val="24"/>
                <w:szCs w:val="24"/>
                <w:lang w:eastAsia="en-US"/>
              </w:rPr>
            </w:pPr>
          </w:p>
        </w:tc>
      </w:tr>
      <w:tr w:rsidR="00AD57B9" w:rsidRPr="00735480" w:rsidTr="007E27AC">
        <w:tc>
          <w:tcPr>
            <w:tcW w:w="3402" w:type="dxa"/>
            <w:tcBorders>
              <w:top w:val="single" w:sz="4" w:space="0" w:color="auto"/>
              <w:left w:val="single" w:sz="4" w:space="0" w:color="auto"/>
              <w:bottom w:val="single" w:sz="4" w:space="0" w:color="auto"/>
              <w:right w:val="single" w:sz="4" w:space="0" w:color="auto"/>
            </w:tcBorders>
            <w:hideMark/>
          </w:tcPr>
          <w:p w:rsidR="00AD57B9" w:rsidRPr="00735480" w:rsidRDefault="00AD57B9" w:rsidP="007E27AC">
            <w:pPr>
              <w:spacing w:after="200" w:line="276" w:lineRule="auto"/>
              <w:rPr>
                <w:color w:val="0D0D0D" w:themeColor="text1" w:themeTint="F2"/>
                <w:sz w:val="24"/>
                <w:szCs w:val="24"/>
                <w:lang w:eastAsia="en-US"/>
              </w:rPr>
            </w:pPr>
            <w:r w:rsidRPr="00735480">
              <w:rPr>
                <w:color w:val="0D0D0D" w:themeColor="text1" w:themeTint="F2"/>
                <w:sz w:val="24"/>
                <w:szCs w:val="24"/>
              </w:rPr>
              <w:t>Нормативное обеспечение, закрепление стандартов поведения и декларация намерений</w:t>
            </w:r>
          </w:p>
        </w:tc>
        <w:tc>
          <w:tcPr>
            <w:tcW w:w="5954" w:type="dxa"/>
            <w:tcBorders>
              <w:top w:val="single" w:sz="4" w:space="0" w:color="auto"/>
              <w:left w:val="single" w:sz="4" w:space="0" w:color="auto"/>
              <w:bottom w:val="single" w:sz="4" w:space="0" w:color="auto"/>
              <w:right w:val="single" w:sz="4" w:space="0" w:color="auto"/>
            </w:tcBorders>
            <w:hideMark/>
          </w:tcPr>
          <w:p w:rsidR="00AD57B9" w:rsidRPr="00735480" w:rsidRDefault="00AD57B9" w:rsidP="007E27AC">
            <w:pPr>
              <w:spacing w:after="200" w:line="276" w:lineRule="auto"/>
              <w:rPr>
                <w:color w:val="0D0D0D" w:themeColor="text1" w:themeTint="F2"/>
                <w:sz w:val="24"/>
                <w:szCs w:val="24"/>
                <w:lang w:eastAsia="en-US"/>
              </w:rPr>
            </w:pPr>
            <w:r w:rsidRPr="00735480">
              <w:rPr>
                <w:color w:val="0D0D0D" w:themeColor="text1" w:themeTint="F2"/>
                <w:sz w:val="24"/>
                <w:szCs w:val="24"/>
              </w:rPr>
              <w:t>Разработка и принятие кодекса этики и служебного поведения работников организации</w:t>
            </w:r>
          </w:p>
        </w:tc>
      </w:tr>
      <w:tr w:rsidR="00AD57B9" w:rsidRPr="00735480" w:rsidTr="007E27AC">
        <w:tc>
          <w:tcPr>
            <w:tcW w:w="3402" w:type="dxa"/>
            <w:tcBorders>
              <w:top w:val="single" w:sz="4" w:space="0" w:color="auto"/>
              <w:left w:val="single" w:sz="4" w:space="0" w:color="auto"/>
              <w:bottom w:val="single" w:sz="4" w:space="0" w:color="auto"/>
              <w:right w:val="single" w:sz="4" w:space="0" w:color="auto"/>
            </w:tcBorders>
          </w:tcPr>
          <w:p w:rsidR="00AD57B9" w:rsidRPr="00735480" w:rsidRDefault="00AD57B9" w:rsidP="007E27AC">
            <w:pPr>
              <w:spacing w:after="200" w:line="276" w:lineRule="auto"/>
              <w:rPr>
                <w:color w:val="0D0D0D" w:themeColor="text1" w:themeTint="F2"/>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AD57B9" w:rsidRPr="00735480" w:rsidRDefault="00AD57B9" w:rsidP="007E27AC">
            <w:pPr>
              <w:spacing w:after="200" w:line="276" w:lineRule="auto"/>
              <w:rPr>
                <w:color w:val="0D0D0D" w:themeColor="text1" w:themeTint="F2"/>
                <w:sz w:val="24"/>
                <w:szCs w:val="24"/>
                <w:lang w:eastAsia="en-US"/>
              </w:rPr>
            </w:pPr>
            <w:r w:rsidRPr="00735480">
              <w:rPr>
                <w:color w:val="0D0D0D" w:themeColor="text1" w:themeTint="F2"/>
                <w:sz w:val="24"/>
                <w:szCs w:val="24"/>
              </w:rPr>
              <w:t>Разработка и внедрение положения о конфликте интересов, декларации о конфликте интересов</w:t>
            </w:r>
          </w:p>
        </w:tc>
      </w:tr>
      <w:tr w:rsidR="00AD57B9" w:rsidRPr="00735480" w:rsidTr="007E27AC">
        <w:tc>
          <w:tcPr>
            <w:tcW w:w="3402" w:type="dxa"/>
            <w:tcBorders>
              <w:top w:val="single" w:sz="4" w:space="0" w:color="auto"/>
              <w:left w:val="single" w:sz="4" w:space="0" w:color="auto"/>
              <w:bottom w:val="single" w:sz="4" w:space="0" w:color="auto"/>
              <w:right w:val="single" w:sz="4" w:space="0" w:color="auto"/>
            </w:tcBorders>
          </w:tcPr>
          <w:p w:rsidR="00AD57B9" w:rsidRPr="00735480" w:rsidRDefault="00AD57B9" w:rsidP="007E27AC">
            <w:pPr>
              <w:spacing w:after="200" w:line="276" w:lineRule="auto"/>
              <w:rPr>
                <w:color w:val="0D0D0D" w:themeColor="text1" w:themeTint="F2"/>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AD57B9" w:rsidRPr="00735480" w:rsidRDefault="00AD57B9" w:rsidP="007E27AC">
            <w:pPr>
              <w:spacing w:after="200" w:line="276" w:lineRule="auto"/>
              <w:rPr>
                <w:color w:val="0D0D0D" w:themeColor="text1" w:themeTint="F2"/>
                <w:sz w:val="24"/>
                <w:szCs w:val="24"/>
                <w:lang w:eastAsia="en-US"/>
              </w:rPr>
            </w:pPr>
            <w:r w:rsidRPr="00735480">
              <w:rPr>
                <w:color w:val="0D0D0D" w:themeColor="text1" w:themeTint="F2"/>
                <w:sz w:val="24"/>
                <w:szCs w:val="24"/>
              </w:rPr>
              <w:t xml:space="preserve">Введение в договоры, связанные с хозяйственной деятельностью организации, стандартной </w:t>
            </w:r>
            <w:proofErr w:type="spellStart"/>
            <w:r w:rsidRPr="00735480">
              <w:rPr>
                <w:color w:val="0D0D0D" w:themeColor="text1" w:themeTint="F2"/>
                <w:sz w:val="24"/>
                <w:szCs w:val="24"/>
              </w:rPr>
              <w:t>антикоррупционной</w:t>
            </w:r>
            <w:proofErr w:type="spellEnd"/>
            <w:r w:rsidRPr="00735480">
              <w:rPr>
                <w:color w:val="0D0D0D" w:themeColor="text1" w:themeTint="F2"/>
                <w:sz w:val="24"/>
                <w:szCs w:val="24"/>
              </w:rPr>
              <w:t xml:space="preserve"> оговорки</w:t>
            </w:r>
          </w:p>
        </w:tc>
      </w:tr>
      <w:tr w:rsidR="00AD57B9" w:rsidRPr="00735480" w:rsidTr="007E27AC">
        <w:tc>
          <w:tcPr>
            <w:tcW w:w="3402" w:type="dxa"/>
            <w:tcBorders>
              <w:top w:val="single" w:sz="4" w:space="0" w:color="auto"/>
              <w:left w:val="single" w:sz="4" w:space="0" w:color="auto"/>
              <w:bottom w:val="single" w:sz="4" w:space="0" w:color="auto"/>
              <w:right w:val="single" w:sz="4" w:space="0" w:color="auto"/>
            </w:tcBorders>
          </w:tcPr>
          <w:p w:rsidR="00AD57B9" w:rsidRPr="00735480" w:rsidRDefault="00AD57B9" w:rsidP="007E27AC">
            <w:pPr>
              <w:spacing w:after="200" w:line="276" w:lineRule="auto"/>
              <w:rPr>
                <w:color w:val="0D0D0D" w:themeColor="text1" w:themeTint="F2"/>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AD57B9" w:rsidRPr="00735480" w:rsidRDefault="00AD57B9" w:rsidP="007E27AC">
            <w:pPr>
              <w:spacing w:after="200" w:line="276" w:lineRule="auto"/>
              <w:rPr>
                <w:color w:val="0D0D0D" w:themeColor="text1" w:themeTint="F2"/>
                <w:sz w:val="24"/>
                <w:szCs w:val="24"/>
                <w:lang w:eastAsia="en-US"/>
              </w:rPr>
            </w:pPr>
            <w:r w:rsidRPr="00735480">
              <w:rPr>
                <w:color w:val="0D0D0D" w:themeColor="text1" w:themeTint="F2"/>
                <w:sz w:val="24"/>
                <w:szCs w:val="24"/>
              </w:rPr>
              <w:t xml:space="preserve">Введение </w:t>
            </w:r>
            <w:proofErr w:type="spellStart"/>
            <w:r w:rsidRPr="00735480">
              <w:rPr>
                <w:color w:val="0D0D0D" w:themeColor="text1" w:themeTint="F2"/>
                <w:sz w:val="24"/>
                <w:szCs w:val="24"/>
              </w:rPr>
              <w:t>антикоррупционных</w:t>
            </w:r>
            <w:proofErr w:type="spellEnd"/>
            <w:r w:rsidRPr="00735480">
              <w:rPr>
                <w:color w:val="0D0D0D" w:themeColor="text1" w:themeTint="F2"/>
                <w:sz w:val="24"/>
                <w:szCs w:val="24"/>
              </w:rPr>
              <w:t xml:space="preserve"> положений в трудовые договора работников</w:t>
            </w:r>
          </w:p>
        </w:tc>
      </w:tr>
      <w:tr w:rsidR="00AD57B9" w:rsidRPr="00735480" w:rsidTr="007E27AC">
        <w:tc>
          <w:tcPr>
            <w:tcW w:w="3402" w:type="dxa"/>
            <w:tcBorders>
              <w:top w:val="single" w:sz="4" w:space="0" w:color="auto"/>
              <w:left w:val="single" w:sz="4" w:space="0" w:color="auto"/>
              <w:bottom w:val="single" w:sz="4" w:space="0" w:color="auto"/>
              <w:right w:val="single" w:sz="4" w:space="0" w:color="auto"/>
            </w:tcBorders>
            <w:hideMark/>
          </w:tcPr>
          <w:p w:rsidR="00AD57B9" w:rsidRPr="00735480" w:rsidRDefault="00AD57B9" w:rsidP="007E27AC">
            <w:pPr>
              <w:spacing w:after="200" w:line="276" w:lineRule="auto"/>
              <w:rPr>
                <w:color w:val="0D0D0D" w:themeColor="text1" w:themeTint="F2"/>
                <w:sz w:val="24"/>
                <w:szCs w:val="24"/>
                <w:lang w:eastAsia="en-US"/>
              </w:rPr>
            </w:pPr>
            <w:r w:rsidRPr="00735480">
              <w:rPr>
                <w:color w:val="0D0D0D" w:themeColor="text1" w:themeTint="F2"/>
                <w:sz w:val="24"/>
                <w:szCs w:val="24"/>
              </w:rPr>
              <w:t xml:space="preserve">Разработка и введение специальных </w:t>
            </w:r>
            <w:proofErr w:type="spellStart"/>
            <w:r w:rsidRPr="00735480">
              <w:rPr>
                <w:color w:val="0D0D0D" w:themeColor="text1" w:themeTint="F2"/>
                <w:sz w:val="24"/>
                <w:szCs w:val="24"/>
              </w:rPr>
              <w:t>антикоррупционных</w:t>
            </w:r>
            <w:proofErr w:type="spellEnd"/>
            <w:r w:rsidRPr="00735480">
              <w:rPr>
                <w:color w:val="0D0D0D" w:themeColor="text1" w:themeTint="F2"/>
                <w:sz w:val="24"/>
                <w:szCs w:val="24"/>
              </w:rPr>
              <w:t xml:space="preserve"> процедур</w:t>
            </w:r>
          </w:p>
        </w:tc>
        <w:tc>
          <w:tcPr>
            <w:tcW w:w="5954" w:type="dxa"/>
            <w:tcBorders>
              <w:top w:val="single" w:sz="4" w:space="0" w:color="auto"/>
              <w:left w:val="single" w:sz="4" w:space="0" w:color="auto"/>
              <w:bottom w:val="single" w:sz="4" w:space="0" w:color="auto"/>
              <w:right w:val="single" w:sz="4" w:space="0" w:color="auto"/>
            </w:tcBorders>
            <w:hideMark/>
          </w:tcPr>
          <w:p w:rsidR="00AD57B9" w:rsidRPr="00735480" w:rsidRDefault="00AD57B9" w:rsidP="007E27AC">
            <w:pPr>
              <w:spacing w:after="200" w:line="276" w:lineRule="auto"/>
              <w:rPr>
                <w:color w:val="0D0D0D" w:themeColor="text1" w:themeTint="F2"/>
                <w:sz w:val="24"/>
                <w:szCs w:val="24"/>
                <w:lang w:eastAsia="en-US"/>
              </w:rPr>
            </w:pPr>
            <w:r w:rsidRPr="00735480">
              <w:rPr>
                <w:color w:val="0D0D0D" w:themeColor="text1" w:themeTint="F2"/>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AD57B9" w:rsidRPr="00735480" w:rsidTr="007E27AC">
        <w:tc>
          <w:tcPr>
            <w:tcW w:w="3402" w:type="dxa"/>
            <w:tcBorders>
              <w:top w:val="single" w:sz="4" w:space="0" w:color="auto"/>
              <w:left w:val="single" w:sz="4" w:space="0" w:color="auto"/>
              <w:bottom w:val="single" w:sz="4" w:space="0" w:color="auto"/>
              <w:right w:val="single" w:sz="4" w:space="0" w:color="auto"/>
            </w:tcBorders>
          </w:tcPr>
          <w:p w:rsidR="00AD57B9" w:rsidRPr="00735480" w:rsidRDefault="00AD57B9" w:rsidP="007E27AC">
            <w:pPr>
              <w:spacing w:after="200" w:line="276" w:lineRule="auto"/>
              <w:rPr>
                <w:color w:val="0D0D0D" w:themeColor="text1" w:themeTint="F2"/>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AD57B9" w:rsidRPr="00735480" w:rsidRDefault="00AD57B9" w:rsidP="007E27AC">
            <w:pPr>
              <w:spacing w:after="200" w:line="276" w:lineRule="auto"/>
              <w:rPr>
                <w:color w:val="0D0D0D" w:themeColor="text1" w:themeTint="F2"/>
                <w:sz w:val="24"/>
                <w:szCs w:val="24"/>
                <w:lang w:eastAsia="en-US"/>
              </w:rPr>
            </w:pPr>
            <w:proofErr w:type="gramStart"/>
            <w:r w:rsidRPr="00735480">
              <w:rPr>
                <w:color w:val="0D0D0D" w:themeColor="text1" w:themeTint="F2"/>
                <w:sz w:val="24"/>
                <w:szCs w:val="24"/>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w:t>
            </w:r>
            <w:r w:rsidRPr="00735480">
              <w:rPr>
                <w:color w:val="0D0D0D" w:themeColor="text1" w:themeTint="F2"/>
                <w:sz w:val="24"/>
                <w:szCs w:val="24"/>
              </w:rPr>
              <w:lastRenderedPageBreak/>
              <w:t>включая создание доступных каналов передачи обозначенной информации (механизмов "обратной связи", телефона доверия и т. п.)</w:t>
            </w:r>
            <w:proofErr w:type="gramEnd"/>
          </w:p>
        </w:tc>
      </w:tr>
      <w:tr w:rsidR="00AD57B9" w:rsidRPr="00735480" w:rsidTr="007E27AC">
        <w:tc>
          <w:tcPr>
            <w:tcW w:w="3402" w:type="dxa"/>
            <w:tcBorders>
              <w:top w:val="single" w:sz="4" w:space="0" w:color="auto"/>
              <w:left w:val="single" w:sz="4" w:space="0" w:color="auto"/>
              <w:bottom w:val="single" w:sz="4" w:space="0" w:color="auto"/>
              <w:right w:val="single" w:sz="4" w:space="0" w:color="auto"/>
            </w:tcBorders>
          </w:tcPr>
          <w:p w:rsidR="00AD57B9" w:rsidRPr="00735480" w:rsidRDefault="00AD57B9" w:rsidP="007E27AC">
            <w:pPr>
              <w:spacing w:after="200" w:line="276" w:lineRule="auto"/>
              <w:rPr>
                <w:color w:val="0D0D0D" w:themeColor="text1" w:themeTint="F2"/>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AD57B9" w:rsidRPr="00735480" w:rsidRDefault="00AD57B9" w:rsidP="007E27AC">
            <w:pPr>
              <w:spacing w:after="200" w:line="276" w:lineRule="auto"/>
              <w:rPr>
                <w:color w:val="0D0D0D" w:themeColor="text1" w:themeTint="F2"/>
                <w:sz w:val="24"/>
                <w:szCs w:val="24"/>
                <w:lang w:eastAsia="en-US"/>
              </w:rPr>
            </w:pPr>
            <w:r w:rsidRPr="00735480">
              <w:rPr>
                <w:color w:val="0D0D0D" w:themeColor="text1" w:themeTint="F2"/>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AD57B9" w:rsidRPr="00735480" w:rsidTr="007E27AC">
        <w:tc>
          <w:tcPr>
            <w:tcW w:w="3402" w:type="dxa"/>
            <w:tcBorders>
              <w:top w:val="single" w:sz="4" w:space="0" w:color="auto"/>
              <w:left w:val="single" w:sz="4" w:space="0" w:color="auto"/>
              <w:bottom w:val="single" w:sz="4" w:space="0" w:color="auto"/>
              <w:right w:val="single" w:sz="4" w:space="0" w:color="auto"/>
            </w:tcBorders>
          </w:tcPr>
          <w:p w:rsidR="00AD57B9" w:rsidRPr="00735480" w:rsidRDefault="00AD57B9" w:rsidP="007E27AC">
            <w:pPr>
              <w:spacing w:after="200" w:line="276" w:lineRule="auto"/>
              <w:rPr>
                <w:color w:val="0D0D0D" w:themeColor="text1" w:themeTint="F2"/>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AD57B9" w:rsidRPr="00735480" w:rsidRDefault="00AD57B9" w:rsidP="007E27AC">
            <w:pPr>
              <w:spacing w:after="200" w:line="276" w:lineRule="auto"/>
              <w:rPr>
                <w:color w:val="0D0D0D" w:themeColor="text1" w:themeTint="F2"/>
                <w:sz w:val="24"/>
                <w:szCs w:val="24"/>
                <w:lang w:eastAsia="en-US"/>
              </w:rPr>
            </w:pPr>
            <w:r w:rsidRPr="00735480">
              <w:rPr>
                <w:color w:val="0D0D0D" w:themeColor="text1" w:themeTint="F2"/>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AD57B9" w:rsidRPr="00735480" w:rsidTr="007E27AC">
        <w:tc>
          <w:tcPr>
            <w:tcW w:w="3402" w:type="dxa"/>
            <w:tcBorders>
              <w:top w:val="single" w:sz="4" w:space="0" w:color="auto"/>
              <w:left w:val="single" w:sz="4" w:space="0" w:color="auto"/>
              <w:bottom w:val="single" w:sz="4" w:space="0" w:color="auto"/>
              <w:right w:val="single" w:sz="4" w:space="0" w:color="auto"/>
            </w:tcBorders>
          </w:tcPr>
          <w:p w:rsidR="00AD57B9" w:rsidRPr="00735480" w:rsidRDefault="00AD57B9" w:rsidP="007E27AC">
            <w:pPr>
              <w:spacing w:after="200" w:line="276" w:lineRule="auto"/>
              <w:rPr>
                <w:color w:val="0D0D0D" w:themeColor="text1" w:themeTint="F2"/>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AD57B9" w:rsidRPr="00735480" w:rsidRDefault="00AD57B9" w:rsidP="007E27AC">
            <w:pPr>
              <w:spacing w:after="200" w:line="276" w:lineRule="auto"/>
              <w:rPr>
                <w:color w:val="0D0D0D" w:themeColor="text1" w:themeTint="F2"/>
                <w:sz w:val="24"/>
                <w:szCs w:val="24"/>
                <w:lang w:eastAsia="en-US"/>
              </w:rPr>
            </w:pPr>
            <w:r w:rsidRPr="00735480">
              <w:rPr>
                <w:color w:val="0D0D0D" w:themeColor="text1" w:themeTint="F2"/>
                <w:sz w:val="24"/>
                <w:szCs w:val="24"/>
              </w:rPr>
              <w:t>Ежегодное заполнение декларации о конфликте интересов</w:t>
            </w:r>
          </w:p>
        </w:tc>
      </w:tr>
      <w:tr w:rsidR="00AD57B9" w:rsidRPr="00735480" w:rsidTr="007E27AC">
        <w:tc>
          <w:tcPr>
            <w:tcW w:w="3402" w:type="dxa"/>
            <w:tcBorders>
              <w:top w:val="single" w:sz="4" w:space="0" w:color="auto"/>
              <w:left w:val="single" w:sz="4" w:space="0" w:color="auto"/>
              <w:bottom w:val="single" w:sz="4" w:space="0" w:color="auto"/>
              <w:right w:val="single" w:sz="4" w:space="0" w:color="auto"/>
            </w:tcBorders>
          </w:tcPr>
          <w:p w:rsidR="00AD57B9" w:rsidRPr="00735480" w:rsidRDefault="00AD57B9" w:rsidP="007E27AC">
            <w:pPr>
              <w:spacing w:after="200" w:line="276" w:lineRule="auto"/>
              <w:rPr>
                <w:color w:val="0D0D0D" w:themeColor="text1" w:themeTint="F2"/>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AD57B9" w:rsidRPr="00735480" w:rsidRDefault="00AD57B9" w:rsidP="007E27AC">
            <w:pPr>
              <w:spacing w:after="200" w:line="276" w:lineRule="auto"/>
              <w:rPr>
                <w:color w:val="0D0D0D" w:themeColor="text1" w:themeTint="F2"/>
                <w:sz w:val="24"/>
                <w:szCs w:val="24"/>
                <w:lang w:eastAsia="en-US"/>
              </w:rPr>
            </w:pPr>
            <w:r w:rsidRPr="00735480">
              <w:rPr>
                <w:color w:val="0D0D0D" w:themeColor="text1" w:themeTint="F2"/>
                <w:sz w:val="24"/>
                <w:szCs w:val="24"/>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sidRPr="00735480">
              <w:rPr>
                <w:color w:val="0D0D0D" w:themeColor="text1" w:themeTint="F2"/>
                <w:sz w:val="24"/>
                <w:szCs w:val="24"/>
              </w:rPr>
              <w:t>антикоррупционных</w:t>
            </w:r>
            <w:proofErr w:type="spellEnd"/>
            <w:r w:rsidRPr="00735480">
              <w:rPr>
                <w:color w:val="0D0D0D" w:themeColor="text1" w:themeTint="F2"/>
                <w:sz w:val="24"/>
                <w:szCs w:val="24"/>
              </w:rPr>
              <w:t xml:space="preserve"> мер</w:t>
            </w:r>
          </w:p>
        </w:tc>
      </w:tr>
      <w:tr w:rsidR="00AD57B9" w:rsidRPr="00735480" w:rsidTr="007E27AC">
        <w:tc>
          <w:tcPr>
            <w:tcW w:w="3402" w:type="dxa"/>
            <w:tcBorders>
              <w:top w:val="single" w:sz="4" w:space="0" w:color="auto"/>
              <w:left w:val="single" w:sz="4" w:space="0" w:color="auto"/>
              <w:bottom w:val="single" w:sz="4" w:space="0" w:color="auto"/>
              <w:right w:val="single" w:sz="4" w:space="0" w:color="auto"/>
            </w:tcBorders>
            <w:hideMark/>
          </w:tcPr>
          <w:p w:rsidR="00AD57B9" w:rsidRPr="00735480" w:rsidRDefault="00AD57B9" w:rsidP="007E27AC">
            <w:pPr>
              <w:spacing w:after="200" w:line="276" w:lineRule="auto"/>
              <w:rPr>
                <w:color w:val="0D0D0D" w:themeColor="text1" w:themeTint="F2"/>
                <w:sz w:val="24"/>
                <w:szCs w:val="24"/>
                <w:lang w:eastAsia="en-US"/>
              </w:rPr>
            </w:pPr>
            <w:r w:rsidRPr="00735480">
              <w:rPr>
                <w:color w:val="0D0D0D" w:themeColor="text1" w:themeTint="F2"/>
                <w:sz w:val="24"/>
                <w:szCs w:val="24"/>
              </w:rPr>
              <w:t>Обучение и информирование работников</w:t>
            </w:r>
          </w:p>
        </w:tc>
        <w:tc>
          <w:tcPr>
            <w:tcW w:w="5954" w:type="dxa"/>
            <w:tcBorders>
              <w:top w:val="single" w:sz="4" w:space="0" w:color="auto"/>
              <w:left w:val="single" w:sz="4" w:space="0" w:color="auto"/>
              <w:bottom w:val="single" w:sz="4" w:space="0" w:color="auto"/>
              <w:right w:val="single" w:sz="4" w:space="0" w:color="auto"/>
            </w:tcBorders>
            <w:hideMark/>
          </w:tcPr>
          <w:p w:rsidR="00AD57B9" w:rsidRPr="00735480" w:rsidRDefault="00AD57B9" w:rsidP="007E27AC">
            <w:pPr>
              <w:spacing w:after="200" w:line="276" w:lineRule="auto"/>
              <w:rPr>
                <w:color w:val="0D0D0D" w:themeColor="text1" w:themeTint="F2"/>
                <w:sz w:val="24"/>
                <w:szCs w:val="24"/>
                <w:lang w:eastAsia="en-US"/>
              </w:rPr>
            </w:pPr>
            <w:r w:rsidRPr="00735480">
              <w:rPr>
                <w:color w:val="0D0D0D" w:themeColor="text1" w:themeTint="F2"/>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AD57B9" w:rsidRPr="00735480" w:rsidTr="007E27AC">
        <w:tc>
          <w:tcPr>
            <w:tcW w:w="3402" w:type="dxa"/>
            <w:tcBorders>
              <w:top w:val="single" w:sz="4" w:space="0" w:color="auto"/>
              <w:left w:val="single" w:sz="4" w:space="0" w:color="auto"/>
              <w:bottom w:val="single" w:sz="4" w:space="0" w:color="auto"/>
              <w:right w:val="single" w:sz="4" w:space="0" w:color="auto"/>
            </w:tcBorders>
          </w:tcPr>
          <w:p w:rsidR="00AD57B9" w:rsidRPr="00735480" w:rsidRDefault="00AD57B9" w:rsidP="007E27AC">
            <w:pPr>
              <w:spacing w:after="200" w:line="276" w:lineRule="auto"/>
              <w:rPr>
                <w:color w:val="0D0D0D" w:themeColor="text1" w:themeTint="F2"/>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AD57B9" w:rsidRPr="00735480" w:rsidRDefault="00AD57B9" w:rsidP="007E27AC">
            <w:pPr>
              <w:spacing w:after="200" w:line="276" w:lineRule="auto"/>
              <w:rPr>
                <w:color w:val="0D0D0D" w:themeColor="text1" w:themeTint="F2"/>
                <w:sz w:val="24"/>
                <w:szCs w:val="24"/>
                <w:lang w:eastAsia="en-US"/>
              </w:rPr>
            </w:pPr>
            <w:r w:rsidRPr="00735480">
              <w:rPr>
                <w:color w:val="0D0D0D" w:themeColor="text1" w:themeTint="F2"/>
                <w:sz w:val="24"/>
                <w:szCs w:val="24"/>
              </w:rPr>
              <w:t>Проведение обучающих мероприятий по вопросам профилактики и противодействия коррупции</w:t>
            </w:r>
          </w:p>
        </w:tc>
      </w:tr>
      <w:tr w:rsidR="00AD57B9" w:rsidRPr="00735480" w:rsidTr="007E27AC">
        <w:tc>
          <w:tcPr>
            <w:tcW w:w="3402" w:type="dxa"/>
            <w:tcBorders>
              <w:top w:val="single" w:sz="4" w:space="0" w:color="auto"/>
              <w:left w:val="single" w:sz="4" w:space="0" w:color="auto"/>
              <w:bottom w:val="single" w:sz="4" w:space="0" w:color="auto"/>
              <w:right w:val="single" w:sz="4" w:space="0" w:color="auto"/>
            </w:tcBorders>
          </w:tcPr>
          <w:p w:rsidR="00AD57B9" w:rsidRPr="00735480" w:rsidRDefault="00AD57B9" w:rsidP="007E27AC">
            <w:pPr>
              <w:spacing w:after="200" w:line="276" w:lineRule="auto"/>
              <w:rPr>
                <w:color w:val="0D0D0D" w:themeColor="text1" w:themeTint="F2"/>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AD57B9" w:rsidRPr="00735480" w:rsidRDefault="00AD57B9" w:rsidP="007E27AC">
            <w:pPr>
              <w:spacing w:after="200" w:line="276" w:lineRule="auto"/>
              <w:rPr>
                <w:color w:val="0D0D0D" w:themeColor="text1" w:themeTint="F2"/>
                <w:sz w:val="24"/>
                <w:szCs w:val="24"/>
                <w:lang w:eastAsia="en-US"/>
              </w:rPr>
            </w:pPr>
            <w:r w:rsidRPr="00735480">
              <w:rPr>
                <w:color w:val="0D0D0D" w:themeColor="text1" w:themeTint="F2"/>
                <w:sz w:val="24"/>
                <w:szCs w:val="24"/>
              </w:rPr>
              <w:t xml:space="preserve">Организация индивидуального консультирования работников по вопросам применения (соблюдения) </w:t>
            </w:r>
            <w:proofErr w:type="spellStart"/>
            <w:r w:rsidRPr="00735480">
              <w:rPr>
                <w:color w:val="0D0D0D" w:themeColor="text1" w:themeTint="F2"/>
                <w:sz w:val="24"/>
                <w:szCs w:val="24"/>
              </w:rPr>
              <w:t>антикоррупционных</w:t>
            </w:r>
            <w:proofErr w:type="spellEnd"/>
            <w:r w:rsidRPr="00735480">
              <w:rPr>
                <w:color w:val="0D0D0D" w:themeColor="text1" w:themeTint="F2"/>
                <w:sz w:val="24"/>
                <w:szCs w:val="24"/>
              </w:rPr>
              <w:t xml:space="preserve"> стандартов и процедур</w:t>
            </w:r>
          </w:p>
        </w:tc>
      </w:tr>
      <w:tr w:rsidR="00AD57B9" w:rsidRPr="00735480" w:rsidTr="007E27AC">
        <w:tc>
          <w:tcPr>
            <w:tcW w:w="3402" w:type="dxa"/>
            <w:tcBorders>
              <w:top w:val="single" w:sz="4" w:space="0" w:color="auto"/>
              <w:left w:val="single" w:sz="4" w:space="0" w:color="auto"/>
              <w:bottom w:val="single" w:sz="4" w:space="0" w:color="auto"/>
              <w:right w:val="single" w:sz="4" w:space="0" w:color="auto"/>
            </w:tcBorders>
            <w:hideMark/>
          </w:tcPr>
          <w:p w:rsidR="00AD57B9" w:rsidRPr="00735480" w:rsidRDefault="00AD57B9" w:rsidP="007E27AC">
            <w:pPr>
              <w:spacing w:after="200" w:line="276" w:lineRule="auto"/>
              <w:rPr>
                <w:color w:val="0D0D0D" w:themeColor="text1" w:themeTint="F2"/>
                <w:sz w:val="24"/>
                <w:szCs w:val="24"/>
                <w:lang w:eastAsia="en-US"/>
              </w:rPr>
            </w:pPr>
            <w:r w:rsidRPr="00735480">
              <w:rPr>
                <w:color w:val="0D0D0D" w:themeColor="text1" w:themeTint="F2"/>
                <w:sz w:val="24"/>
                <w:szCs w:val="24"/>
              </w:rPr>
              <w:t xml:space="preserve">Обеспечение соответствия системы внутреннего контроля и аудита организации требованиям </w:t>
            </w:r>
            <w:proofErr w:type="spellStart"/>
            <w:r w:rsidRPr="00735480">
              <w:rPr>
                <w:color w:val="0D0D0D" w:themeColor="text1" w:themeTint="F2"/>
                <w:sz w:val="24"/>
                <w:szCs w:val="24"/>
              </w:rPr>
              <w:t>антикоррупционной</w:t>
            </w:r>
            <w:proofErr w:type="spellEnd"/>
            <w:r w:rsidRPr="00735480">
              <w:rPr>
                <w:color w:val="0D0D0D" w:themeColor="text1" w:themeTint="F2"/>
                <w:sz w:val="24"/>
                <w:szCs w:val="24"/>
              </w:rPr>
              <w:t xml:space="preserve"> политики организации</w:t>
            </w:r>
          </w:p>
        </w:tc>
        <w:tc>
          <w:tcPr>
            <w:tcW w:w="5954" w:type="dxa"/>
            <w:tcBorders>
              <w:top w:val="single" w:sz="4" w:space="0" w:color="auto"/>
              <w:left w:val="single" w:sz="4" w:space="0" w:color="auto"/>
              <w:bottom w:val="single" w:sz="4" w:space="0" w:color="auto"/>
              <w:right w:val="single" w:sz="4" w:space="0" w:color="auto"/>
            </w:tcBorders>
            <w:hideMark/>
          </w:tcPr>
          <w:p w:rsidR="00AD57B9" w:rsidRPr="00735480" w:rsidRDefault="00AD57B9" w:rsidP="007E27AC">
            <w:pPr>
              <w:spacing w:after="200" w:line="276" w:lineRule="auto"/>
              <w:rPr>
                <w:color w:val="0D0D0D" w:themeColor="text1" w:themeTint="F2"/>
                <w:sz w:val="24"/>
                <w:szCs w:val="24"/>
                <w:lang w:eastAsia="en-US"/>
              </w:rPr>
            </w:pPr>
            <w:r w:rsidRPr="00735480">
              <w:rPr>
                <w:color w:val="0D0D0D" w:themeColor="text1" w:themeTint="F2"/>
                <w:sz w:val="24"/>
                <w:szCs w:val="24"/>
              </w:rPr>
              <w:t>Осуществление регулярного контроля соблюдения внутренних процедур</w:t>
            </w:r>
          </w:p>
        </w:tc>
      </w:tr>
      <w:tr w:rsidR="00AD57B9" w:rsidRPr="00735480" w:rsidTr="007E27AC">
        <w:tc>
          <w:tcPr>
            <w:tcW w:w="3402" w:type="dxa"/>
            <w:tcBorders>
              <w:top w:val="single" w:sz="4" w:space="0" w:color="auto"/>
              <w:left w:val="single" w:sz="4" w:space="0" w:color="auto"/>
              <w:bottom w:val="single" w:sz="4" w:space="0" w:color="auto"/>
              <w:right w:val="single" w:sz="4" w:space="0" w:color="auto"/>
            </w:tcBorders>
          </w:tcPr>
          <w:p w:rsidR="00AD57B9" w:rsidRPr="00735480" w:rsidRDefault="00AD57B9" w:rsidP="007E27AC">
            <w:pPr>
              <w:spacing w:after="200" w:line="276" w:lineRule="auto"/>
              <w:rPr>
                <w:color w:val="0D0D0D" w:themeColor="text1" w:themeTint="F2"/>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AD57B9" w:rsidRPr="00735480" w:rsidRDefault="00AD57B9" w:rsidP="007E27AC">
            <w:pPr>
              <w:spacing w:after="200" w:line="276" w:lineRule="auto"/>
              <w:rPr>
                <w:color w:val="0D0D0D" w:themeColor="text1" w:themeTint="F2"/>
                <w:sz w:val="24"/>
                <w:szCs w:val="24"/>
                <w:lang w:eastAsia="en-US"/>
              </w:rPr>
            </w:pPr>
            <w:r w:rsidRPr="00735480">
              <w:rPr>
                <w:color w:val="0D0D0D" w:themeColor="text1" w:themeTint="F2"/>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AD57B9" w:rsidRPr="00735480" w:rsidTr="007E27AC">
        <w:tc>
          <w:tcPr>
            <w:tcW w:w="3402" w:type="dxa"/>
            <w:tcBorders>
              <w:top w:val="single" w:sz="4" w:space="0" w:color="auto"/>
              <w:left w:val="single" w:sz="4" w:space="0" w:color="auto"/>
              <w:bottom w:val="single" w:sz="4" w:space="0" w:color="auto"/>
              <w:right w:val="single" w:sz="4" w:space="0" w:color="auto"/>
            </w:tcBorders>
            <w:hideMark/>
          </w:tcPr>
          <w:p w:rsidR="00AD57B9" w:rsidRPr="00735480" w:rsidRDefault="00AD57B9" w:rsidP="007E27AC">
            <w:pPr>
              <w:spacing w:after="200" w:line="276" w:lineRule="auto"/>
              <w:rPr>
                <w:color w:val="0D0D0D" w:themeColor="text1" w:themeTint="F2"/>
                <w:sz w:val="24"/>
                <w:szCs w:val="24"/>
                <w:lang w:eastAsia="en-US"/>
              </w:rPr>
            </w:pPr>
            <w:r w:rsidRPr="00735480">
              <w:rPr>
                <w:color w:val="0D0D0D" w:themeColor="text1" w:themeTint="F2"/>
                <w:sz w:val="24"/>
                <w:szCs w:val="24"/>
              </w:rPr>
              <w:t xml:space="preserve">Оценка результатов проводимой </w:t>
            </w:r>
            <w:proofErr w:type="spellStart"/>
            <w:r w:rsidRPr="00735480">
              <w:rPr>
                <w:color w:val="0D0D0D" w:themeColor="text1" w:themeTint="F2"/>
                <w:sz w:val="24"/>
                <w:szCs w:val="24"/>
              </w:rPr>
              <w:t>антикоррупционной</w:t>
            </w:r>
            <w:proofErr w:type="spellEnd"/>
            <w:r w:rsidRPr="00735480">
              <w:rPr>
                <w:color w:val="0D0D0D" w:themeColor="text1" w:themeTint="F2"/>
                <w:sz w:val="24"/>
                <w:szCs w:val="24"/>
              </w:rPr>
              <w:t xml:space="preserve"> работы и распространение отчетных </w:t>
            </w:r>
            <w:r w:rsidRPr="00735480">
              <w:rPr>
                <w:color w:val="0D0D0D" w:themeColor="text1" w:themeTint="F2"/>
                <w:sz w:val="24"/>
                <w:szCs w:val="24"/>
              </w:rPr>
              <w:lastRenderedPageBreak/>
              <w:t>материалов</w:t>
            </w:r>
          </w:p>
        </w:tc>
        <w:tc>
          <w:tcPr>
            <w:tcW w:w="5954" w:type="dxa"/>
            <w:tcBorders>
              <w:top w:val="single" w:sz="4" w:space="0" w:color="auto"/>
              <w:left w:val="single" w:sz="4" w:space="0" w:color="auto"/>
              <w:bottom w:val="single" w:sz="4" w:space="0" w:color="auto"/>
              <w:right w:val="single" w:sz="4" w:space="0" w:color="auto"/>
            </w:tcBorders>
            <w:hideMark/>
          </w:tcPr>
          <w:p w:rsidR="00AD57B9" w:rsidRPr="00735480" w:rsidRDefault="00AD57B9" w:rsidP="007E27AC">
            <w:pPr>
              <w:spacing w:after="200" w:line="276" w:lineRule="auto"/>
              <w:rPr>
                <w:color w:val="0D0D0D" w:themeColor="text1" w:themeTint="F2"/>
                <w:sz w:val="24"/>
                <w:szCs w:val="24"/>
                <w:lang w:eastAsia="en-US"/>
              </w:rPr>
            </w:pPr>
            <w:r w:rsidRPr="00735480">
              <w:rPr>
                <w:color w:val="0D0D0D" w:themeColor="text1" w:themeTint="F2"/>
                <w:sz w:val="24"/>
                <w:szCs w:val="24"/>
              </w:rPr>
              <w:lastRenderedPageBreak/>
              <w:t>Проведение регулярной оценки результатов работы по противодействию коррупции</w:t>
            </w:r>
          </w:p>
        </w:tc>
      </w:tr>
      <w:tr w:rsidR="00AD57B9" w:rsidRPr="00735480" w:rsidTr="007E27AC">
        <w:tc>
          <w:tcPr>
            <w:tcW w:w="3402" w:type="dxa"/>
            <w:tcBorders>
              <w:top w:val="single" w:sz="4" w:space="0" w:color="auto"/>
              <w:left w:val="single" w:sz="4" w:space="0" w:color="auto"/>
              <w:bottom w:val="single" w:sz="4" w:space="0" w:color="auto"/>
              <w:right w:val="single" w:sz="4" w:space="0" w:color="auto"/>
            </w:tcBorders>
          </w:tcPr>
          <w:p w:rsidR="00AD57B9" w:rsidRPr="00735480" w:rsidRDefault="00AD57B9" w:rsidP="007E27AC">
            <w:pPr>
              <w:spacing w:after="200" w:line="276" w:lineRule="auto"/>
              <w:rPr>
                <w:color w:val="0D0D0D" w:themeColor="text1" w:themeTint="F2"/>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AD57B9" w:rsidRPr="00735480" w:rsidRDefault="00AD57B9" w:rsidP="007E27AC">
            <w:pPr>
              <w:spacing w:after="200" w:line="276" w:lineRule="auto"/>
              <w:rPr>
                <w:color w:val="0D0D0D" w:themeColor="text1" w:themeTint="F2"/>
                <w:sz w:val="24"/>
                <w:szCs w:val="24"/>
                <w:lang w:eastAsia="en-US"/>
              </w:rPr>
            </w:pPr>
            <w:r w:rsidRPr="00735480">
              <w:rPr>
                <w:color w:val="0D0D0D" w:themeColor="text1" w:themeTint="F2"/>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AD57B9" w:rsidRPr="00735480" w:rsidRDefault="00AD57B9" w:rsidP="00AD57B9">
      <w:pPr>
        <w:rPr>
          <w:color w:val="0D0D0D" w:themeColor="text1" w:themeTint="F2"/>
          <w:sz w:val="24"/>
          <w:szCs w:val="24"/>
          <w:lang w:eastAsia="en-US"/>
        </w:rPr>
      </w:pP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В качестве приложения к настоящей Политике в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 xml:space="preserve">арагач»   ежегодно утверждается план реализации </w:t>
      </w:r>
      <w:proofErr w:type="spellStart"/>
      <w:r w:rsidRPr="00735480">
        <w:rPr>
          <w:rFonts w:ascii="Times New Roman" w:hAnsi="Times New Roman" w:cs="Times New Roman"/>
          <w:color w:val="0D0D0D" w:themeColor="text1" w:themeTint="F2"/>
          <w:sz w:val="24"/>
          <w:szCs w:val="24"/>
          <w:lang w:val="ru-RU"/>
        </w:rPr>
        <w:t>антикоррупционных</w:t>
      </w:r>
      <w:proofErr w:type="spellEnd"/>
      <w:r w:rsidRPr="00735480">
        <w:rPr>
          <w:rFonts w:ascii="Times New Roman" w:hAnsi="Times New Roman" w:cs="Times New Roman"/>
          <w:color w:val="0D0D0D" w:themeColor="text1" w:themeTint="F2"/>
          <w:sz w:val="24"/>
          <w:szCs w:val="24"/>
          <w:lang w:val="ru-RU"/>
        </w:rPr>
        <w:t xml:space="preserve"> мероприятий с указанием сроков его проведения и ответственного исполнителя.</w:t>
      </w:r>
    </w:p>
    <w:p w:rsidR="00AD57B9" w:rsidRPr="00735480" w:rsidRDefault="00AD57B9" w:rsidP="00AD57B9">
      <w:pPr>
        <w:pStyle w:val="a3"/>
        <w:jc w:val="both"/>
        <w:rPr>
          <w:rFonts w:ascii="Times New Roman" w:hAnsi="Times New Roman" w:cs="Times New Roman"/>
          <w:b/>
          <w:color w:val="0D0D0D" w:themeColor="text1" w:themeTint="F2"/>
          <w:sz w:val="24"/>
          <w:szCs w:val="24"/>
          <w:lang w:val="ru-RU"/>
        </w:rPr>
      </w:pPr>
      <w:bookmarkStart w:id="5" w:name="sub_8"/>
    </w:p>
    <w:p w:rsidR="00AD57B9" w:rsidRPr="00735480" w:rsidRDefault="00AD57B9" w:rsidP="00AD57B9">
      <w:pPr>
        <w:pStyle w:val="a3"/>
        <w:jc w:val="both"/>
        <w:rPr>
          <w:rFonts w:ascii="Times New Roman" w:hAnsi="Times New Roman" w:cs="Times New Roman"/>
          <w:b/>
          <w:color w:val="0D0D0D" w:themeColor="text1" w:themeTint="F2"/>
          <w:sz w:val="24"/>
          <w:szCs w:val="24"/>
          <w:lang w:val="ru-RU"/>
        </w:rPr>
      </w:pPr>
      <w:r w:rsidRPr="00735480">
        <w:rPr>
          <w:rFonts w:ascii="Times New Roman" w:hAnsi="Times New Roman" w:cs="Times New Roman"/>
          <w:b/>
          <w:color w:val="0D0D0D" w:themeColor="text1" w:themeTint="F2"/>
          <w:sz w:val="24"/>
          <w:szCs w:val="24"/>
          <w:lang w:val="ru-RU"/>
        </w:rPr>
        <w:t>8. Внедрение стандартов поведения работников организации.</w:t>
      </w:r>
    </w:p>
    <w:bookmarkEnd w:id="5"/>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xml:space="preserve">8.1. В целях внедрения </w:t>
      </w:r>
      <w:proofErr w:type="spellStart"/>
      <w:r w:rsidRPr="00735480">
        <w:rPr>
          <w:rFonts w:ascii="Times New Roman" w:hAnsi="Times New Roman" w:cs="Times New Roman"/>
          <w:color w:val="0D0D0D" w:themeColor="text1" w:themeTint="F2"/>
          <w:sz w:val="24"/>
          <w:szCs w:val="24"/>
          <w:lang w:val="ru-RU"/>
        </w:rPr>
        <w:t>антикоррупционных</w:t>
      </w:r>
      <w:proofErr w:type="spellEnd"/>
      <w:r w:rsidRPr="00735480">
        <w:rPr>
          <w:rFonts w:ascii="Times New Roman" w:hAnsi="Times New Roman" w:cs="Times New Roman"/>
          <w:color w:val="0D0D0D" w:themeColor="text1" w:themeTint="F2"/>
          <w:sz w:val="24"/>
          <w:szCs w:val="24"/>
          <w:lang w:val="ru-RU"/>
        </w:rPr>
        <w:t xml:space="preserve"> стандартов поведения среди сотрудников, в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МКОУ «СОШ №2 с.Карагач»   в целом.</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Такие общие правила и принципы поведения закрепляются в Кодексе этики и служебного поведения работников организации, утвержденном руководителем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  .</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6" w:name="sub_9"/>
    </w:p>
    <w:p w:rsidR="00AD57B9" w:rsidRPr="00735480" w:rsidRDefault="00AD57B9" w:rsidP="00AD57B9">
      <w:pPr>
        <w:pStyle w:val="a3"/>
        <w:jc w:val="both"/>
        <w:rPr>
          <w:rFonts w:ascii="Times New Roman" w:hAnsi="Times New Roman" w:cs="Times New Roman"/>
          <w:b/>
          <w:color w:val="0D0D0D" w:themeColor="text1" w:themeTint="F2"/>
          <w:sz w:val="24"/>
          <w:szCs w:val="24"/>
          <w:lang w:val="ru-RU"/>
        </w:rPr>
      </w:pPr>
      <w:r w:rsidRPr="00735480">
        <w:rPr>
          <w:rFonts w:ascii="Times New Roman" w:hAnsi="Times New Roman" w:cs="Times New Roman"/>
          <w:b/>
          <w:color w:val="0D0D0D" w:themeColor="text1" w:themeTint="F2"/>
          <w:sz w:val="24"/>
          <w:szCs w:val="24"/>
          <w:lang w:val="ru-RU"/>
        </w:rPr>
        <w:t>9. Выявление и урегулирование конфликта интересов.</w:t>
      </w:r>
    </w:p>
    <w:bookmarkEnd w:id="6"/>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9.1. Своевременное выявление конфликта интересов в деятельности работников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 является одним из ключевых элементов предотвращения коррупционных правонарушений.</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   утверждается Положение о конфликте интересов.</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7" w:name="sub_11"/>
    </w:p>
    <w:p w:rsidR="00AD57B9" w:rsidRPr="00735480" w:rsidRDefault="00AD57B9" w:rsidP="00AD57B9">
      <w:pPr>
        <w:pStyle w:val="a3"/>
        <w:jc w:val="both"/>
        <w:rPr>
          <w:rFonts w:ascii="Times New Roman" w:hAnsi="Times New Roman" w:cs="Times New Roman"/>
          <w:b/>
          <w:color w:val="0D0D0D" w:themeColor="text1" w:themeTint="F2"/>
          <w:sz w:val="24"/>
          <w:szCs w:val="24"/>
          <w:lang w:val="ru-RU"/>
        </w:rPr>
      </w:pPr>
      <w:r w:rsidRPr="00735480">
        <w:rPr>
          <w:rFonts w:ascii="Times New Roman" w:hAnsi="Times New Roman" w:cs="Times New Roman"/>
          <w:b/>
          <w:color w:val="0D0D0D" w:themeColor="text1" w:themeTint="F2"/>
          <w:sz w:val="24"/>
          <w:szCs w:val="24"/>
          <w:lang w:val="ru-RU"/>
        </w:rPr>
        <w:t>10. Оценка коррупционных рисков.</w:t>
      </w:r>
    </w:p>
    <w:bookmarkEnd w:id="7"/>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10.1. Целью оценки коррупционных рисков является определение конкретных направлений в деятельности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  , при реализации которых наиболее высока вероятность совершения работниками МКОУ «СОШ №2 с.Карагач»   коррупционных правонарушений как в целях получения личной выгоды, так и в целях получения выгоды МКОУ «СОШ №2 с.Карагач»  .</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xml:space="preserve">10.2. Оценка коррупционных рисков является важнейшим элементом </w:t>
      </w:r>
      <w:proofErr w:type="spellStart"/>
      <w:r w:rsidRPr="00735480">
        <w:rPr>
          <w:rFonts w:ascii="Times New Roman" w:hAnsi="Times New Roman" w:cs="Times New Roman"/>
          <w:color w:val="0D0D0D" w:themeColor="text1" w:themeTint="F2"/>
          <w:sz w:val="24"/>
          <w:szCs w:val="24"/>
          <w:lang w:val="ru-RU"/>
        </w:rPr>
        <w:t>Антикоррупционной</w:t>
      </w:r>
      <w:proofErr w:type="spellEnd"/>
      <w:r w:rsidRPr="00735480">
        <w:rPr>
          <w:rFonts w:ascii="Times New Roman" w:hAnsi="Times New Roman" w:cs="Times New Roman"/>
          <w:color w:val="0D0D0D" w:themeColor="text1" w:themeTint="F2"/>
          <w:sz w:val="24"/>
          <w:szCs w:val="24"/>
          <w:lang w:val="ru-RU"/>
        </w:rPr>
        <w:t xml:space="preserve"> политики. Она позволяет обеспечить соответствие реализуемых </w:t>
      </w:r>
      <w:proofErr w:type="spellStart"/>
      <w:r w:rsidRPr="00735480">
        <w:rPr>
          <w:rFonts w:ascii="Times New Roman" w:hAnsi="Times New Roman" w:cs="Times New Roman"/>
          <w:color w:val="0D0D0D" w:themeColor="text1" w:themeTint="F2"/>
          <w:sz w:val="24"/>
          <w:szCs w:val="24"/>
          <w:lang w:val="ru-RU"/>
        </w:rPr>
        <w:t>антикоррупционных</w:t>
      </w:r>
      <w:proofErr w:type="spellEnd"/>
      <w:r w:rsidRPr="00735480">
        <w:rPr>
          <w:rFonts w:ascii="Times New Roman" w:hAnsi="Times New Roman" w:cs="Times New Roman"/>
          <w:color w:val="0D0D0D" w:themeColor="text1" w:themeTint="F2"/>
          <w:sz w:val="24"/>
          <w:szCs w:val="24"/>
          <w:lang w:val="ru-RU"/>
        </w:rPr>
        <w:t xml:space="preserve"> мероприятий специфике деятельности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   и рационально использовать ресурсы, направляемые на проведение работы по профилактике коррупции.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10.3. Оценка коррупционных рисков проводится в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   на регулярной основе.</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10.4. Порядок проведения оценки коррупционных рисков:</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представить деятельность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   в виде отдельных процессов, в каждом из которых выделить составные элементы (</w:t>
      </w:r>
      <w:proofErr w:type="spellStart"/>
      <w:r w:rsidRPr="00735480">
        <w:rPr>
          <w:rFonts w:ascii="Times New Roman" w:hAnsi="Times New Roman" w:cs="Times New Roman"/>
          <w:color w:val="0D0D0D" w:themeColor="text1" w:themeTint="F2"/>
          <w:sz w:val="24"/>
          <w:szCs w:val="24"/>
          <w:lang w:val="ru-RU"/>
        </w:rPr>
        <w:t>подпроцессы</w:t>
      </w:r>
      <w:proofErr w:type="spellEnd"/>
      <w:r w:rsidRPr="00735480">
        <w:rPr>
          <w:rFonts w:ascii="Times New Roman" w:hAnsi="Times New Roman" w:cs="Times New Roman"/>
          <w:color w:val="0D0D0D" w:themeColor="text1" w:themeTint="F2"/>
          <w:sz w:val="24"/>
          <w:szCs w:val="24"/>
          <w:lang w:val="ru-RU"/>
        </w:rPr>
        <w:t xml:space="preserve"> – ведение бухгалтерского учета и отчетности, аттестация педагогических кадров, );</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выделить «критические точки» - для каждого процесса определить те элементы (</w:t>
      </w:r>
      <w:proofErr w:type="spellStart"/>
      <w:r w:rsidRPr="00735480">
        <w:rPr>
          <w:rFonts w:ascii="Times New Roman" w:hAnsi="Times New Roman" w:cs="Times New Roman"/>
          <w:color w:val="0D0D0D" w:themeColor="text1" w:themeTint="F2"/>
          <w:sz w:val="24"/>
          <w:szCs w:val="24"/>
          <w:lang w:val="ru-RU"/>
        </w:rPr>
        <w:t>подпроцессы</w:t>
      </w:r>
      <w:proofErr w:type="spellEnd"/>
      <w:r w:rsidRPr="00735480">
        <w:rPr>
          <w:rFonts w:ascii="Times New Roman" w:hAnsi="Times New Roman" w:cs="Times New Roman"/>
          <w:color w:val="0D0D0D" w:themeColor="text1" w:themeTint="F2"/>
          <w:sz w:val="24"/>
          <w:szCs w:val="24"/>
          <w:lang w:val="ru-RU"/>
        </w:rPr>
        <w:t>), при реализации которых наиболее вероятно возникновение коррупционных правонарушений.</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xml:space="preserve">- Для каждого </w:t>
      </w:r>
      <w:proofErr w:type="spellStart"/>
      <w:r w:rsidRPr="00735480">
        <w:rPr>
          <w:rFonts w:ascii="Times New Roman" w:hAnsi="Times New Roman" w:cs="Times New Roman"/>
          <w:color w:val="0D0D0D" w:themeColor="text1" w:themeTint="F2"/>
          <w:sz w:val="24"/>
          <w:szCs w:val="24"/>
          <w:lang w:val="ru-RU"/>
        </w:rPr>
        <w:t>подпроцесса</w:t>
      </w:r>
      <w:proofErr w:type="spellEnd"/>
      <w:r w:rsidRPr="00735480">
        <w:rPr>
          <w:rFonts w:ascii="Times New Roman" w:hAnsi="Times New Roman" w:cs="Times New Roman"/>
          <w:color w:val="0D0D0D" w:themeColor="text1" w:themeTint="F2"/>
          <w:sz w:val="24"/>
          <w:szCs w:val="24"/>
          <w:lang w:val="ru-RU"/>
        </w:rPr>
        <w:t>, реализация которого связана с коррупционным риском, составить описание возможных коррупционных правонарушений, включающее:</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характеристику выгоды или преимущества, которое может быть получено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   или ее отдельными работниками при совершении «коррупционного правонарушения»;</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должности в организации, которые являются «ключевыми» для совершения коррупционного правонарушения, - участие каких должностных лиц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  необходимо, чтобы совершение коррупционного правонарушения стало возможным;</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вероятные формы осуществления коррупционных платежей.</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lastRenderedPageBreak/>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w:t>
      </w:r>
      <w:proofErr w:type="spellStart"/>
      <w:r w:rsidRPr="00735480">
        <w:rPr>
          <w:rFonts w:ascii="Times New Roman" w:hAnsi="Times New Roman" w:cs="Times New Roman"/>
          <w:color w:val="0D0D0D" w:themeColor="text1" w:themeTint="F2"/>
          <w:sz w:val="24"/>
          <w:szCs w:val="24"/>
          <w:lang w:val="ru-RU"/>
        </w:rPr>
        <w:t>антикоррупционные</w:t>
      </w:r>
      <w:proofErr w:type="spellEnd"/>
      <w:r w:rsidRPr="00735480">
        <w:rPr>
          <w:rFonts w:ascii="Times New Roman" w:hAnsi="Times New Roman" w:cs="Times New Roman"/>
          <w:color w:val="0D0D0D" w:themeColor="text1" w:themeTint="F2"/>
          <w:sz w:val="24"/>
          <w:szCs w:val="24"/>
          <w:lang w:val="ru-RU"/>
        </w:rPr>
        <w:t xml:space="preserve"> процедуры и требования, например, регулярное заполнение декларации о конфликте интересов, подача сведений о доходах, расходах, об имуществе и обязательствах имущественного характера.</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процесса такие меры могут включать:</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детальную регламентацию способа и сроков совершения действий работником в "критической точке";</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введение или расширение форм внешнего взаимодействия работников О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  (с представителями правоохранительных органов, органов государственной власти КБР, муниципальных образований, Общественных организаций и др.);</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введение ограничений, затрудняющих осуществление коррупционных платежей и т.д.</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8" w:name="sub_12"/>
    </w:p>
    <w:p w:rsidR="00AD57B9" w:rsidRPr="00735480" w:rsidRDefault="00AD57B9" w:rsidP="00AD57B9">
      <w:pPr>
        <w:pStyle w:val="a3"/>
        <w:jc w:val="both"/>
        <w:rPr>
          <w:rFonts w:ascii="Times New Roman" w:hAnsi="Times New Roman" w:cs="Times New Roman"/>
          <w:b/>
          <w:color w:val="0D0D0D" w:themeColor="text1" w:themeTint="F2"/>
          <w:sz w:val="24"/>
          <w:szCs w:val="24"/>
          <w:lang w:val="ru-RU"/>
        </w:rPr>
      </w:pPr>
      <w:r w:rsidRPr="00735480">
        <w:rPr>
          <w:rFonts w:ascii="Times New Roman" w:hAnsi="Times New Roman" w:cs="Times New Roman"/>
          <w:b/>
          <w:color w:val="0D0D0D" w:themeColor="text1" w:themeTint="F2"/>
          <w:sz w:val="24"/>
          <w:szCs w:val="24"/>
          <w:lang w:val="ru-RU"/>
        </w:rPr>
        <w:t>11. Консультирование и обучение работников организации</w:t>
      </w:r>
    </w:p>
    <w:bookmarkEnd w:id="8"/>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xml:space="preserve">11.1. При организации </w:t>
      </w:r>
      <w:proofErr w:type="gramStart"/>
      <w:r w:rsidRPr="00735480">
        <w:rPr>
          <w:rFonts w:ascii="Times New Roman" w:hAnsi="Times New Roman" w:cs="Times New Roman"/>
          <w:color w:val="0D0D0D" w:themeColor="text1" w:themeTint="F2"/>
          <w:sz w:val="24"/>
          <w:szCs w:val="24"/>
          <w:lang w:val="ru-RU"/>
        </w:rPr>
        <w:t>обучения работников по вопросам</w:t>
      </w:r>
      <w:proofErr w:type="gramEnd"/>
      <w:r w:rsidRPr="00735480">
        <w:rPr>
          <w:rFonts w:ascii="Times New Roman" w:hAnsi="Times New Roman" w:cs="Times New Roman"/>
          <w:color w:val="0D0D0D" w:themeColor="text1" w:themeTint="F2"/>
          <w:sz w:val="24"/>
          <w:szCs w:val="24"/>
          <w:lang w:val="ru-RU"/>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11.2. Цели и задачи обучения определяют тематику и форму занятий. Обучение может, в частности, проводиться по следующей тематике:</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коррупция в сфере образования;</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юридическая ответственность за совершение коррупционных правонарушений;</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ознакомление с требованиями законодательства и внутренними документами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   по вопросам противодействия коррупции и порядком их применения в деятельности МКОУ «СОШ №2 с.Карагач»  ;</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выявление и разрешение конфликта интересов при выполнении трудовых обязанностей;</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поведение в ситуациях коррупционного риска;</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взаимодействие с правоохранительными органами по вопросам профилактики и противодействия коррупции.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xml:space="preserve">11.3. При организации обучения следует учитывать категорию обучаемых лиц. Стандартно выделяются следующие группы </w:t>
      </w:r>
      <w:proofErr w:type="gramStart"/>
      <w:r w:rsidRPr="00735480">
        <w:rPr>
          <w:rFonts w:ascii="Times New Roman" w:hAnsi="Times New Roman" w:cs="Times New Roman"/>
          <w:color w:val="0D0D0D" w:themeColor="text1" w:themeTint="F2"/>
          <w:sz w:val="24"/>
          <w:szCs w:val="24"/>
          <w:lang w:val="ru-RU"/>
        </w:rPr>
        <w:t>обучаемых</w:t>
      </w:r>
      <w:proofErr w:type="gramEnd"/>
      <w:r w:rsidRPr="00735480">
        <w:rPr>
          <w:rFonts w:ascii="Times New Roman" w:hAnsi="Times New Roman" w:cs="Times New Roman"/>
          <w:color w:val="0D0D0D" w:themeColor="text1" w:themeTint="F2"/>
          <w:sz w:val="24"/>
          <w:szCs w:val="24"/>
          <w:lang w:val="ru-RU"/>
        </w:rPr>
        <w:t xml:space="preserve">: лица, ответственные за противодействие коррупции в организации; руководящие работники; педагогические работники организации. </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11.4. В зависимости от времени проведения можно выделить следующие виды обучения:</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xml:space="preserve">- </w:t>
      </w:r>
      <w:proofErr w:type="gramStart"/>
      <w:r w:rsidRPr="00735480">
        <w:rPr>
          <w:rFonts w:ascii="Times New Roman" w:hAnsi="Times New Roman" w:cs="Times New Roman"/>
          <w:color w:val="0D0D0D" w:themeColor="text1" w:themeTint="F2"/>
          <w:sz w:val="24"/>
          <w:szCs w:val="24"/>
          <w:lang w:val="ru-RU"/>
        </w:rPr>
        <w:t>обучение по вопросам</w:t>
      </w:r>
      <w:proofErr w:type="gramEnd"/>
      <w:r w:rsidRPr="00735480">
        <w:rPr>
          <w:rFonts w:ascii="Times New Roman" w:hAnsi="Times New Roman" w:cs="Times New Roman"/>
          <w:color w:val="0D0D0D" w:themeColor="text1" w:themeTint="F2"/>
          <w:sz w:val="24"/>
          <w:szCs w:val="24"/>
          <w:lang w:val="ru-RU"/>
        </w:rPr>
        <w:t xml:space="preserve"> профилактики и противодействия коррупции непосредственно после приема на работу;</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периодическое обучение работников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   с целью поддержания их знаний и навыков в сфере противодействия коррупции на должном уровне;</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xml:space="preserve">- дополнительное обучение в случае выявления провалов в реализации </w:t>
      </w:r>
      <w:proofErr w:type="spellStart"/>
      <w:r w:rsidRPr="00735480">
        <w:rPr>
          <w:rFonts w:ascii="Times New Roman" w:hAnsi="Times New Roman" w:cs="Times New Roman"/>
          <w:color w:val="0D0D0D" w:themeColor="text1" w:themeTint="F2"/>
          <w:sz w:val="24"/>
          <w:szCs w:val="24"/>
          <w:lang w:val="ru-RU"/>
        </w:rPr>
        <w:t>антикоррупционной</w:t>
      </w:r>
      <w:proofErr w:type="spellEnd"/>
      <w:r w:rsidRPr="00735480">
        <w:rPr>
          <w:rFonts w:ascii="Times New Roman" w:hAnsi="Times New Roman" w:cs="Times New Roman"/>
          <w:color w:val="0D0D0D" w:themeColor="text1" w:themeTint="F2"/>
          <w:sz w:val="24"/>
          <w:szCs w:val="24"/>
          <w:lang w:val="ru-RU"/>
        </w:rPr>
        <w:t xml:space="preserve"> политики, одной из причин которых является недостаточность знаний и навыков работников в сфере противодействия коррупции.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11.5. Консультирование по вопросам противодействия коррупции осуществляется в индивидуальном порядке. В этом случае в МКОУ «СОШ №2 с</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арагач»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9" w:name="sub_13"/>
    </w:p>
    <w:p w:rsidR="00AD57B9" w:rsidRPr="00735480" w:rsidRDefault="00CF7938"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12</w:t>
      </w:r>
      <w:r w:rsidR="00AD57B9" w:rsidRPr="00735480">
        <w:rPr>
          <w:rFonts w:ascii="Times New Roman" w:hAnsi="Times New Roman" w:cs="Times New Roman"/>
          <w:color w:val="0D0D0D" w:themeColor="text1" w:themeTint="F2"/>
          <w:sz w:val="24"/>
          <w:szCs w:val="24"/>
          <w:lang w:val="ru-RU"/>
        </w:rPr>
        <w:t>. Внутренний контроль и аудит</w:t>
      </w:r>
    </w:p>
    <w:bookmarkEnd w:id="9"/>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lastRenderedPageBreak/>
        <w:t>1</w:t>
      </w:r>
      <w:r w:rsidR="00CF7938" w:rsidRPr="00735480">
        <w:rPr>
          <w:rFonts w:ascii="Times New Roman" w:hAnsi="Times New Roman" w:cs="Times New Roman"/>
          <w:color w:val="0D0D0D" w:themeColor="text1" w:themeTint="F2"/>
          <w:sz w:val="24"/>
          <w:szCs w:val="24"/>
          <w:lang w:val="ru-RU"/>
        </w:rPr>
        <w:t>2</w:t>
      </w:r>
      <w:r w:rsidRPr="00735480">
        <w:rPr>
          <w:rFonts w:ascii="Times New Roman" w:hAnsi="Times New Roman" w:cs="Times New Roman"/>
          <w:color w:val="0D0D0D" w:themeColor="text1" w:themeTint="F2"/>
          <w:sz w:val="24"/>
          <w:szCs w:val="24"/>
          <w:lang w:val="ru-RU"/>
        </w:rPr>
        <w:t xml:space="preserve">.1. </w:t>
      </w:r>
      <w:hyperlink r:id="rId8" w:history="1">
        <w:r w:rsidRPr="00735480">
          <w:rPr>
            <w:rStyle w:val="a6"/>
            <w:b w:val="0"/>
            <w:color w:val="0D0D0D" w:themeColor="text1" w:themeTint="F2"/>
            <w:sz w:val="24"/>
            <w:szCs w:val="24"/>
            <w:lang w:val="ru-RU"/>
          </w:rPr>
          <w:t>Федеральным законом</w:t>
        </w:r>
      </w:hyperlink>
      <w:r w:rsidRPr="00735480">
        <w:rPr>
          <w:rFonts w:ascii="Times New Roman" w:hAnsi="Times New Roman" w:cs="Times New Roman"/>
          <w:color w:val="0D0D0D" w:themeColor="text1" w:themeTint="F2"/>
          <w:sz w:val="24"/>
          <w:szCs w:val="24"/>
          <w:lang w:val="ru-RU"/>
        </w:rPr>
        <w:t xml:space="preserve"> от 6</w:t>
      </w:r>
      <w:r w:rsidRPr="00735480">
        <w:rPr>
          <w:rFonts w:ascii="Times New Roman" w:hAnsi="Times New Roman" w:cs="Times New Roman"/>
          <w:color w:val="0D0D0D" w:themeColor="text1" w:themeTint="F2"/>
          <w:sz w:val="24"/>
          <w:szCs w:val="24"/>
        </w:rPr>
        <w:t> </w:t>
      </w:r>
      <w:r w:rsidRPr="00735480">
        <w:rPr>
          <w:rFonts w:ascii="Times New Roman" w:hAnsi="Times New Roman" w:cs="Times New Roman"/>
          <w:color w:val="0D0D0D" w:themeColor="text1" w:themeTint="F2"/>
          <w:sz w:val="24"/>
          <w:szCs w:val="24"/>
          <w:lang w:val="ru-RU"/>
        </w:rPr>
        <w:t xml:space="preserve">декабря </w:t>
      </w:r>
      <w:smartTag w:uri="urn:schemas-microsoft-com:office:smarttags" w:element="metricconverter">
        <w:smartTagPr>
          <w:attr w:name="ProductID" w:val="2008 г"/>
        </w:smartTagPr>
        <w:r w:rsidRPr="00735480">
          <w:rPr>
            <w:rFonts w:ascii="Times New Roman" w:hAnsi="Times New Roman" w:cs="Times New Roman"/>
            <w:color w:val="0D0D0D" w:themeColor="text1" w:themeTint="F2"/>
            <w:sz w:val="24"/>
            <w:szCs w:val="24"/>
            <w:lang w:val="ru-RU"/>
          </w:rPr>
          <w:t>2011</w:t>
        </w:r>
        <w:r w:rsidRPr="00735480">
          <w:rPr>
            <w:rFonts w:ascii="Times New Roman" w:hAnsi="Times New Roman" w:cs="Times New Roman"/>
            <w:color w:val="0D0D0D" w:themeColor="text1" w:themeTint="F2"/>
            <w:sz w:val="24"/>
            <w:szCs w:val="24"/>
          </w:rPr>
          <w:t> </w:t>
        </w:r>
        <w:r w:rsidRPr="00735480">
          <w:rPr>
            <w:rFonts w:ascii="Times New Roman" w:hAnsi="Times New Roman" w:cs="Times New Roman"/>
            <w:color w:val="0D0D0D" w:themeColor="text1" w:themeTint="F2"/>
            <w:sz w:val="24"/>
            <w:szCs w:val="24"/>
            <w:lang w:val="ru-RU"/>
          </w:rPr>
          <w:t>г</w:t>
        </w:r>
      </w:smartTag>
      <w:r w:rsidRPr="00735480">
        <w:rPr>
          <w:rFonts w:ascii="Times New Roman" w:hAnsi="Times New Roman" w:cs="Times New Roman"/>
          <w:color w:val="0D0D0D" w:themeColor="text1" w:themeTint="F2"/>
          <w:sz w:val="24"/>
          <w:szCs w:val="24"/>
          <w:lang w:val="ru-RU"/>
        </w:rPr>
        <w:t>. №</w:t>
      </w:r>
      <w:r w:rsidRPr="00735480">
        <w:rPr>
          <w:rFonts w:ascii="Times New Roman" w:hAnsi="Times New Roman" w:cs="Times New Roman"/>
          <w:color w:val="0D0D0D" w:themeColor="text1" w:themeTint="F2"/>
          <w:sz w:val="24"/>
          <w:szCs w:val="24"/>
        </w:rPr>
        <w:t> </w:t>
      </w:r>
      <w:r w:rsidRPr="00735480">
        <w:rPr>
          <w:rFonts w:ascii="Times New Roman" w:hAnsi="Times New Roman" w:cs="Times New Roman"/>
          <w:color w:val="0D0D0D" w:themeColor="text1" w:themeTint="F2"/>
          <w:sz w:val="24"/>
          <w:szCs w:val="24"/>
          <w:lang w:val="ru-RU"/>
        </w:rPr>
        <w:t xml:space="preserve">402-ФЗ "О бухгалтерском учете" установлена обязанность для всех организаций </w:t>
      </w:r>
      <w:proofErr w:type="gramStart"/>
      <w:r w:rsidRPr="00735480">
        <w:rPr>
          <w:rFonts w:ascii="Times New Roman" w:hAnsi="Times New Roman" w:cs="Times New Roman"/>
          <w:color w:val="0D0D0D" w:themeColor="text1" w:themeTint="F2"/>
          <w:sz w:val="24"/>
          <w:szCs w:val="24"/>
          <w:lang w:val="ru-RU"/>
        </w:rPr>
        <w:t>осуществлять</w:t>
      </w:r>
      <w:proofErr w:type="gramEnd"/>
      <w:r w:rsidRPr="00735480">
        <w:rPr>
          <w:rFonts w:ascii="Times New Roman" w:hAnsi="Times New Roman" w:cs="Times New Roman"/>
          <w:color w:val="0D0D0D" w:themeColor="text1" w:themeTint="F2"/>
          <w:sz w:val="24"/>
          <w:szCs w:val="24"/>
          <w:lang w:val="ru-RU"/>
        </w:rPr>
        <w:t xml:space="preserve"> внутренний контроль хозяйственных операций.</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1</w:t>
      </w:r>
      <w:r w:rsidR="00CF7938" w:rsidRPr="00735480">
        <w:rPr>
          <w:rFonts w:ascii="Times New Roman" w:hAnsi="Times New Roman" w:cs="Times New Roman"/>
          <w:color w:val="0D0D0D" w:themeColor="text1" w:themeTint="F2"/>
          <w:sz w:val="24"/>
          <w:szCs w:val="24"/>
          <w:lang w:val="ru-RU"/>
        </w:rPr>
        <w:t>2</w:t>
      </w:r>
      <w:r w:rsidRPr="00735480">
        <w:rPr>
          <w:rFonts w:ascii="Times New Roman" w:hAnsi="Times New Roman" w:cs="Times New Roman"/>
          <w:color w:val="0D0D0D" w:themeColor="text1" w:themeTint="F2"/>
          <w:sz w:val="24"/>
          <w:szCs w:val="24"/>
          <w:lang w:val="ru-RU"/>
        </w:rPr>
        <w:t xml:space="preserve">.2. Система внутреннего контроля </w:t>
      </w:r>
      <w:r w:rsidR="00CF7938" w:rsidRPr="00735480">
        <w:rPr>
          <w:rFonts w:ascii="Times New Roman" w:hAnsi="Times New Roman" w:cs="Times New Roman"/>
          <w:color w:val="0D0D0D" w:themeColor="text1" w:themeTint="F2"/>
          <w:sz w:val="24"/>
          <w:szCs w:val="24"/>
          <w:lang w:val="ru-RU"/>
        </w:rPr>
        <w:t>МКОУ «СОШ №2 с</w:t>
      </w:r>
      <w:proofErr w:type="gramStart"/>
      <w:r w:rsidR="00CF7938" w:rsidRPr="00735480">
        <w:rPr>
          <w:rFonts w:ascii="Times New Roman" w:hAnsi="Times New Roman" w:cs="Times New Roman"/>
          <w:color w:val="0D0D0D" w:themeColor="text1" w:themeTint="F2"/>
          <w:sz w:val="24"/>
          <w:szCs w:val="24"/>
          <w:lang w:val="ru-RU"/>
        </w:rPr>
        <w:t>.К</w:t>
      </w:r>
      <w:proofErr w:type="gramEnd"/>
      <w:r w:rsidR="00CF7938" w:rsidRPr="00735480">
        <w:rPr>
          <w:rFonts w:ascii="Times New Roman" w:hAnsi="Times New Roman" w:cs="Times New Roman"/>
          <w:color w:val="0D0D0D" w:themeColor="text1" w:themeTint="F2"/>
          <w:sz w:val="24"/>
          <w:szCs w:val="24"/>
          <w:lang w:val="ru-RU"/>
        </w:rPr>
        <w:t>арагач»</w:t>
      </w:r>
      <w:r w:rsidRPr="00735480">
        <w:rPr>
          <w:rFonts w:ascii="Times New Roman" w:hAnsi="Times New Roman" w:cs="Times New Roman"/>
          <w:color w:val="0D0D0D" w:themeColor="text1" w:themeTint="F2"/>
          <w:sz w:val="24"/>
          <w:szCs w:val="24"/>
          <w:lang w:val="ru-RU"/>
        </w:rPr>
        <w:t xml:space="preserve"> способствует профилактике и выявлению коррупционных правонарушений в деятельности </w:t>
      </w:r>
      <w:r w:rsidR="00CF7938" w:rsidRPr="00735480">
        <w:rPr>
          <w:rFonts w:ascii="Times New Roman" w:hAnsi="Times New Roman" w:cs="Times New Roman"/>
          <w:color w:val="0D0D0D" w:themeColor="text1" w:themeTint="F2"/>
          <w:sz w:val="24"/>
          <w:szCs w:val="24"/>
          <w:lang w:val="ru-RU"/>
        </w:rPr>
        <w:t>МКОУ «СОШ №2 с.Карагач»</w:t>
      </w:r>
      <w:r w:rsidRPr="00735480">
        <w:rPr>
          <w:rFonts w:ascii="Times New Roman" w:hAnsi="Times New Roman" w:cs="Times New Roman"/>
          <w:color w:val="0D0D0D" w:themeColor="text1" w:themeTint="F2"/>
          <w:sz w:val="24"/>
          <w:szCs w:val="24"/>
          <w:lang w:val="ru-RU"/>
        </w:rPr>
        <w:t xml:space="preserve">.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w:t>
      </w:r>
      <w:r w:rsidR="00CF7938" w:rsidRPr="00735480">
        <w:rPr>
          <w:rFonts w:ascii="Times New Roman" w:hAnsi="Times New Roman" w:cs="Times New Roman"/>
          <w:color w:val="0D0D0D" w:themeColor="text1" w:themeTint="F2"/>
          <w:sz w:val="24"/>
          <w:szCs w:val="24"/>
          <w:lang w:val="ru-RU"/>
        </w:rPr>
        <w:t>МКОУ «СОШ №2 с</w:t>
      </w:r>
      <w:proofErr w:type="gramStart"/>
      <w:r w:rsidR="00CF7938" w:rsidRPr="00735480">
        <w:rPr>
          <w:rFonts w:ascii="Times New Roman" w:hAnsi="Times New Roman" w:cs="Times New Roman"/>
          <w:color w:val="0D0D0D" w:themeColor="text1" w:themeTint="F2"/>
          <w:sz w:val="24"/>
          <w:szCs w:val="24"/>
          <w:lang w:val="ru-RU"/>
        </w:rPr>
        <w:t>.К</w:t>
      </w:r>
      <w:proofErr w:type="gramEnd"/>
      <w:r w:rsidR="00CF7938" w:rsidRPr="00735480">
        <w:rPr>
          <w:rFonts w:ascii="Times New Roman" w:hAnsi="Times New Roman" w:cs="Times New Roman"/>
          <w:color w:val="0D0D0D" w:themeColor="text1" w:themeTint="F2"/>
          <w:sz w:val="24"/>
          <w:szCs w:val="24"/>
          <w:lang w:val="ru-RU"/>
        </w:rPr>
        <w:t>арагач»</w:t>
      </w:r>
      <w:r w:rsidRPr="00735480">
        <w:rPr>
          <w:rFonts w:ascii="Times New Roman" w:hAnsi="Times New Roman" w:cs="Times New Roman"/>
          <w:color w:val="0D0D0D" w:themeColor="text1" w:themeTint="F2"/>
          <w:sz w:val="24"/>
          <w:szCs w:val="24"/>
          <w:lang w:val="ru-RU"/>
        </w:rPr>
        <w:t xml:space="preserve"> и обеспечение соответствия деятельности </w:t>
      </w:r>
      <w:r w:rsidR="00CF7938" w:rsidRPr="00735480">
        <w:rPr>
          <w:rFonts w:ascii="Times New Roman" w:hAnsi="Times New Roman" w:cs="Times New Roman"/>
          <w:color w:val="0D0D0D" w:themeColor="text1" w:themeTint="F2"/>
          <w:sz w:val="24"/>
          <w:szCs w:val="24"/>
          <w:lang w:val="ru-RU"/>
        </w:rPr>
        <w:t>МКОУ «СОШ №2 с.Карагач»</w:t>
      </w:r>
      <w:r w:rsidRPr="00735480">
        <w:rPr>
          <w:rFonts w:ascii="Times New Roman" w:hAnsi="Times New Roman" w:cs="Times New Roman"/>
          <w:color w:val="0D0D0D" w:themeColor="text1" w:themeTint="F2"/>
          <w:sz w:val="24"/>
          <w:szCs w:val="24"/>
          <w:lang w:val="ru-RU"/>
        </w:rPr>
        <w:t xml:space="preserve"> требованиям нормативных правовых актов и локальных нормативных актов </w:t>
      </w:r>
      <w:r w:rsidR="00CF7938" w:rsidRPr="00735480">
        <w:rPr>
          <w:rFonts w:ascii="Times New Roman" w:hAnsi="Times New Roman" w:cs="Times New Roman"/>
          <w:color w:val="0D0D0D" w:themeColor="text1" w:themeTint="F2"/>
          <w:sz w:val="24"/>
          <w:szCs w:val="24"/>
          <w:lang w:val="ru-RU"/>
        </w:rPr>
        <w:t>МКОУ «СОШ №2 с.Карагач»</w:t>
      </w:r>
      <w:r w:rsidRPr="00735480">
        <w:rPr>
          <w:rFonts w:ascii="Times New Roman" w:hAnsi="Times New Roman" w:cs="Times New Roman"/>
          <w:color w:val="0D0D0D" w:themeColor="text1" w:themeTint="F2"/>
          <w:sz w:val="24"/>
          <w:szCs w:val="24"/>
          <w:lang w:val="ru-RU"/>
        </w:rPr>
        <w:t xml:space="preserve">. Для этого система внутреннего контроля и аудита учитывает требования </w:t>
      </w:r>
      <w:proofErr w:type="spellStart"/>
      <w:r w:rsidRPr="00735480">
        <w:rPr>
          <w:rFonts w:ascii="Times New Roman" w:hAnsi="Times New Roman" w:cs="Times New Roman"/>
          <w:color w:val="0D0D0D" w:themeColor="text1" w:themeTint="F2"/>
          <w:sz w:val="24"/>
          <w:szCs w:val="24"/>
          <w:lang w:val="ru-RU"/>
        </w:rPr>
        <w:t>Антикоррупционной</w:t>
      </w:r>
      <w:proofErr w:type="spellEnd"/>
      <w:r w:rsidRPr="00735480">
        <w:rPr>
          <w:rFonts w:ascii="Times New Roman" w:hAnsi="Times New Roman" w:cs="Times New Roman"/>
          <w:color w:val="0D0D0D" w:themeColor="text1" w:themeTint="F2"/>
          <w:sz w:val="24"/>
          <w:szCs w:val="24"/>
          <w:lang w:val="ru-RU"/>
        </w:rPr>
        <w:t xml:space="preserve"> политики, реализуемой </w:t>
      </w:r>
      <w:r w:rsidR="00CF7938" w:rsidRPr="00735480">
        <w:rPr>
          <w:rFonts w:ascii="Times New Roman" w:hAnsi="Times New Roman" w:cs="Times New Roman"/>
          <w:color w:val="0D0D0D" w:themeColor="text1" w:themeTint="F2"/>
          <w:sz w:val="24"/>
          <w:szCs w:val="24"/>
          <w:lang w:val="ru-RU"/>
        </w:rPr>
        <w:t>МКОУ «СОШ №2 с</w:t>
      </w:r>
      <w:proofErr w:type="gramStart"/>
      <w:r w:rsidR="00CF7938" w:rsidRPr="00735480">
        <w:rPr>
          <w:rFonts w:ascii="Times New Roman" w:hAnsi="Times New Roman" w:cs="Times New Roman"/>
          <w:color w:val="0D0D0D" w:themeColor="text1" w:themeTint="F2"/>
          <w:sz w:val="24"/>
          <w:szCs w:val="24"/>
          <w:lang w:val="ru-RU"/>
        </w:rPr>
        <w:t>.К</w:t>
      </w:r>
      <w:proofErr w:type="gramEnd"/>
      <w:r w:rsidR="00CF7938" w:rsidRPr="00735480">
        <w:rPr>
          <w:rFonts w:ascii="Times New Roman" w:hAnsi="Times New Roman" w:cs="Times New Roman"/>
          <w:color w:val="0D0D0D" w:themeColor="text1" w:themeTint="F2"/>
          <w:sz w:val="24"/>
          <w:szCs w:val="24"/>
          <w:lang w:val="ru-RU"/>
        </w:rPr>
        <w:t>арагач»</w:t>
      </w:r>
      <w:r w:rsidRPr="00735480">
        <w:rPr>
          <w:rFonts w:ascii="Times New Roman" w:hAnsi="Times New Roman" w:cs="Times New Roman"/>
          <w:color w:val="0D0D0D" w:themeColor="text1" w:themeTint="F2"/>
          <w:sz w:val="24"/>
          <w:szCs w:val="24"/>
          <w:lang w:val="ru-RU"/>
        </w:rPr>
        <w:t>, в том числе:</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xml:space="preserve">- контроль документирования операций хозяйственной деятельности </w:t>
      </w:r>
      <w:r w:rsidR="00CF7938" w:rsidRPr="00735480">
        <w:rPr>
          <w:rFonts w:ascii="Times New Roman" w:hAnsi="Times New Roman" w:cs="Times New Roman"/>
          <w:color w:val="0D0D0D" w:themeColor="text1" w:themeTint="F2"/>
          <w:sz w:val="24"/>
          <w:szCs w:val="24"/>
          <w:lang w:val="ru-RU"/>
        </w:rPr>
        <w:t>МКОУ «СОШ №2 с</w:t>
      </w:r>
      <w:proofErr w:type="gramStart"/>
      <w:r w:rsidR="00CF7938" w:rsidRPr="00735480">
        <w:rPr>
          <w:rFonts w:ascii="Times New Roman" w:hAnsi="Times New Roman" w:cs="Times New Roman"/>
          <w:color w:val="0D0D0D" w:themeColor="text1" w:themeTint="F2"/>
          <w:sz w:val="24"/>
          <w:szCs w:val="24"/>
          <w:lang w:val="ru-RU"/>
        </w:rPr>
        <w:t>.К</w:t>
      </w:r>
      <w:proofErr w:type="gramEnd"/>
      <w:r w:rsidR="00CF7938" w:rsidRPr="00735480">
        <w:rPr>
          <w:rFonts w:ascii="Times New Roman" w:hAnsi="Times New Roman" w:cs="Times New Roman"/>
          <w:color w:val="0D0D0D" w:themeColor="text1" w:themeTint="F2"/>
          <w:sz w:val="24"/>
          <w:szCs w:val="24"/>
          <w:lang w:val="ru-RU"/>
        </w:rPr>
        <w:t>арагач»</w:t>
      </w:r>
      <w:r w:rsidRPr="00735480">
        <w:rPr>
          <w:rFonts w:ascii="Times New Roman" w:hAnsi="Times New Roman" w:cs="Times New Roman"/>
          <w:color w:val="0D0D0D" w:themeColor="text1" w:themeTint="F2"/>
          <w:sz w:val="24"/>
          <w:szCs w:val="24"/>
          <w:lang w:val="ru-RU"/>
        </w:rPr>
        <w:t>;</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проверка экономической обоснованности осуществляемых операций в сферах коррупционного риска.</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1</w:t>
      </w:r>
      <w:r w:rsidR="00CF7938" w:rsidRPr="00735480">
        <w:rPr>
          <w:rFonts w:ascii="Times New Roman" w:hAnsi="Times New Roman" w:cs="Times New Roman"/>
          <w:color w:val="0D0D0D" w:themeColor="text1" w:themeTint="F2"/>
          <w:sz w:val="24"/>
          <w:szCs w:val="24"/>
          <w:lang w:val="ru-RU"/>
        </w:rPr>
        <w:t>2</w:t>
      </w:r>
      <w:r w:rsidRPr="00735480">
        <w:rPr>
          <w:rFonts w:ascii="Times New Roman" w:hAnsi="Times New Roman" w:cs="Times New Roman"/>
          <w:color w:val="0D0D0D" w:themeColor="text1" w:themeTint="F2"/>
          <w:sz w:val="24"/>
          <w:szCs w:val="24"/>
          <w:lang w:val="ru-RU"/>
        </w:rPr>
        <w:t xml:space="preserve">.3. Контроль документирования операций хозяйственной </w:t>
      </w:r>
      <w:proofErr w:type="gramStart"/>
      <w:r w:rsidRPr="00735480">
        <w:rPr>
          <w:rFonts w:ascii="Times New Roman" w:hAnsi="Times New Roman" w:cs="Times New Roman"/>
          <w:color w:val="0D0D0D" w:themeColor="text1" w:themeTint="F2"/>
          <w:sz w:val="24"/>
          <w:szCs w:val="24"/>
          <w:lang w:val="ru-RU"/>
        </w:rPr>
        <w:t>деятельности</w:t>
      </w:r>
      <w:proofErr w:type="gramEnd"/>
      <w:r w:rsidRPr="00735480">
        <w:rPr>
          <w:rFonts w:ascii="Times New Roman" w:hAnsi="Times New Roman" w:cs="Times New Roman"/>
          <w:color w:val="0D0D0D" w:themeColor="text1" w:themeTint="F2"/>
          <w:sz w:val="24"/>
          <w:szCs w:val="24"/>
          <w:lang w:val="ru-RU"/>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w:t>
      </w:r>
      <w:r w:rsidRPr="00735480">
        <w:rPr>
          <w:rFonts w:ascii="Times New Roman" w:hAnsi="Times New Roman" w:cs="Times New Roman"/>
          <w:color w:val="0D0D0D" w:themeColor="text1" w:themeTint="F2"/>
          <w:sz w:val="24"/>
          <w:szCs w:val="24"/>
        </w:rPr>
        <w:t> </w:t>
      </w:r>
      <w:r w:rsidRPr="00735480">
        <w:rPr>
          <w:rFonts w:ascii="Times New Roman" w:hAnsi="Times New Roman" w:cs="Times New Roman"/>
          <w:color w:val="0D0D0D" w:themeColor="text1" w:themeTint="F2"/>
          <w:sz w:val="24"/>
          <w:szCs w:val="24"/>
          <w:lang w:val="ru-RU"/>
        </w:rPr>
        <w:t>д.</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1</w:t>
      </w:r>
      <w:r w:rsidR="00CF7938" w:rsidRPr="00735480">
        <w:rPr>
          <w:rFonts w:ascii="Times New Roman" w:hAnsi="Times New Roman" w:cs="Times New Roman"/>
          <w:color w:val="0D0D0D" w:themeColor="text1" w:themeTint="F2"/>
          <w:sz w:val="24"/>
          <w:szCs w:val="24"/>
          <w:lang w:val="ru-RU"/>
        </w:rPr>
        <w:t>2</w:t>
      </w:r>
      <w:r w:rsidRPr="00735480">
        <w:rPr>
          <w:rFonts w:ascii="Times New Roman" w:hAnsi="Times New Roman" w:cs="Times New Roman"/>
          <w:color w:val="0D0D0D" w:themeColor="text1" w:themeTint="F2"/>
          <w:sz w:val="24"/>
          <w:szCs w:val="24"/>
          <w:lang w:val="ru-RU"/>
        </w:rPr>
        <w:t>.</w:t>
      </w:r>
      <w:r w:rsidR="00CF7938" w:rsidRPr="00735480">
        <w:rPr>
          <w:rFonts w:ascii="Times New Roman" w:hAnsi="Times New Roman" w:cs="Times New Roman"/>
          <w:color w:val="0D0D0D" w:themeColor="text1" w:themeTint="F2"/>
          <w:sz w:val="24"/>
          <w:szCs w:val="24"/>
          <w:lang w:val="ru-RU"/>
        </w:rPr>
        <w:t>4</w:t>
      </w:r>
      <w:r w:rsidRPr="00735480">
        <w:rPr>
          <w:rFonts w:ascii="Times New Roman" w:hAnsi="Times New Roman" w:cs="Times New Roman"/>
          <w:color w:val="0D0D0D" w:themeColor="text1" w:themeTint="F2"/>
          <w:sz w:val="24"/>
          <w:szCs w:val="24"/>
          <w:lang w:val="ru-RU"/>
        </w:rPr>
        <w:t xml:space="preserve">. В </w:t>
      </w:r>
      <w:r w:rsidR="00CF7938" w:rsidRPr="00735480">
        <w:rPr>
          <w:rFonts w:ascii="Times New Roman" w:hAnsi="Times New Roman" w:cs="Times New Roman"/>
          <w:color w:val="0D0D0D" w:themeColor="text1" w:themeTint="F2"/>
          <w:sz w:val="24"/>
          <w:szCs w:val="24"/>
          <w:lang w:val="ru-RU"/>
        </w:rPr>
        <w:t>МКОУ «СОШ №2 с</w:t>
      </w:r>
      <w:proofErr w:type="gramStart"/>
      <w:r w:rsidR="00CF7938" w:rsidRPr="00735480">
        <w:rPr>
          <w:rFonts w:ascii="Times New Roman" w:hAnsi="Times New Roman" w:cs="Times New Roman"/>
          <w:color w:val="0D0D0D" w:themeColor="text1" w:themeTint="F2"/>
          <w:sz w:val="24"/>
          <w:szCs w:val="24"/>
          <w:lang w:val="ru-RU"/>
        </w:rPr>
        <w:t>.К</w:t>
      </w:r>
      <w:proofErr w:type="gramEnd"/>
      <w:r w:rsidR="00CF7938" w:rsidRPr="00735480">
        <w:rPr>
          <w:rFonts w:ascii="Times New Roman" w:hAnsi="Times New Roman" w:cs="Times New Roman"/>
          <w:color w:val="0D0D0D" w:themeColor="text1" w:themeTint="F2"/>
          <w:sz w:val="24"/>
          <w:szCs w:val="24"/>
          <w:lang w:val="ru-RU"/>
        </w:rPr>
        <w:t>арагач»</w:t>
      </w:r>
      <w:r w:rsidRPr="00735480">
        <w:rPr>
          <w:rFonts w:ascii="Times New Roman" w:hAnsi="Times New Roman" w:cs="Times New Roman"/>
          <w:color w:val="0D0D0D" w:themeColor="text1" w:themeTint="F2"/>
          <w:sz w:val="24"/>
          <w:szCs w:val="24"/>
          <w:lang w:val="ru-RU"/>
        </w:rPr>
        <w:t xml:space="preserve"> осуществляется информирование общественности о степени внедрения и успехах в реализации </w:t>
      </w:r>
      <w:proofErr w:type="spellStart"/>
      <w:r w:rsidRPr="00735480">
        <w:rPr>
          <w:rFonts w:ascii="Times New Roman" w:hAnsi="Times New Roman" w:cs="Times New Roman"/>
          <w:color w:val="0D0D0D" w:themeColor="text1" w:themeTint="F2"/>
          <w:sz w:val="24"/>
          <w:szCs w:val="24"/>
          <w:lang w:val="ru-RU"/>
        </w:rPr>
        <w:t>антикоррупционных</w:t>
      </w:r>
      <w:proofErr w:type="spellEnd"/>
      <w:r w:rsidRPr="00735480">
        <w:rPr>
          <w:rFonts w:ascii="Times New Roman" w:hAnsi="Times New Roman" w:cs="Times New Roman"/>
          <w:color w:val="0D0D0D" w:themeColor="text1" w:themeTint="F2"/>
          <w:sz w:val="24"/>
          <w:szCs w:val="24"/>
          <w:lang w:val="ru-RU"/>
        </w:rPr>
        <w:t xml:space="preserve"> мер, в том числе посредством размещения соответствующих сведений на официальном сайте </w:t>
      </w:r>
      <w:r w:rsidR="00CF7938" w:rsidRPr="00735480">
        <w:rPr>
          <w:rFonts w:ascii="Times New Roman" w:hAnsi="Times New Roman" w:cs="Times New Roman"/>
          <w:color w:val="0D0D0D" w:themeColor="text1" w:themeTint="F2"/>
          <w:sz w:val="24"/>
          <w:szCs w:val="24"/>
          <w:lang w:val="ru-RU"/>
        </w:rPr>
        <w:t>МКОУ «СОШ №2 с.Карагач»</w:t>
      </w:r>
      <w:r w:rsidRPr="00735480">
        <w:rPr>
          <w:rFonts w:ascii="Times New Roman" w:hAnsi="Times New Roman" w:cs="Times New Roman"/>
          <w:color w:val="0D0D0D" w:themeColor="text1" w:themeTint="F2"/>
          <w:sz w:val="24"/>
          <w:szCs w:val="24"/>
          <w:lang w:val="ru-RU"/>
        </w:rPr>
        <w:t>.</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10" w:name="sub_108337"/>
      <w:r w:rsidRPr="00735480">
        <w:rPr>
          <w:rFonts w:ascii="Times New Roman" w:hAnsi="Times New Roman" w:cs="Times New Roman"/>
          <w:color w:val="0D0D0D" w:themeColor="text1" w:themeTint="F2"/>
          <w:sz w:val="24"/>
          <w:szCs w:val="24"/>
          <w:lang w:val="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735480">
        <w:rPr>
          <w:rFonts w:ascii="Times New Roman" w:hAnsi="Times New Roman" w:cs="Times New Roman"/>
          <w:color w:val="0D0D0D" w:themeColor="text1" w:themeTint="F2"/>
          <w:sz w:val="24"/>
          <w:szCs w:val="24"/>
          <w:lang w:val="ru-RU"/>
        </w:rPr>
        <w:t>к</w:t>
      </w:r>
      <w:proofErr w:type="gramEnd"/>
      <w:r w:rsidRPr="00735480">
        <w:rPr>
          <w:rFonts w:ascii="Times New Roman" w:hAnsi="Times New Roman" w:cs="Times New Roman"/>
          <w:color w:val="0D0D0D" w:themeColor="text1" w:themeTint="F2"/>
          <w:sz w:val="24"/>
          <w:szCs w:val="24"/>
          <w:lang w:val="ru-RU"/>
        </w:rPr>
        <w:t xml:space="preserve"> </w:t>
      </w:r>
      <w:proofErr w:type="gramStart"/>
      <w:r w:rsidRPr="00735480">
        <w:rPr>
          <w:rFonts w:ascii="Times New Roman" w:hAnsi="Times New Roman" w:cs="Times New Roman"/>
          <w:color w:val="0D0D0D" w:themeColor="text1" w:themeTint="F2"/>
          <w:sz w:val="24"/>
          <w:szCs w:val="24"/>
          <w:lang w:val="ru-RU"/>
        </w:rPr>
        <w:t>таким</w:t>
      </w:r>
      <w:proofErr w:type="gramEnd"/>
      <w:r w:rsidRPr="00735480">
        <w:rPr>
          <w:rFonts w:ascii="Times New Roman" w:hAnsi="Times New Roman" w:cs="Times New Roman"/>
          <w:color w:val="0D0D0D" w:themeColor="text1" w:themeTint="F2"/>
          <w:sz w:val="24"/>
          <w:szCs w:val="24"/>
          <w:lang w:val="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(ст. 29 - ФЗ № 273 от 29.12.2012г. «Об образовании в Российской Федерации»).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11" w:name="sub_108366"/>
      <w:bookmarkEnd w:id="10"/>
      <w:r w:rsidRPr="00735480">
        <w:rPr>
          <w:rFonts w:ascii="Times New Roman" w:hAnsi="Times New Roman" w:cs="Times New Roman"/>
          <w:color w:val="0D0D0D" w:themeColor="text1" w:themeTint="F2"/>
          <w:sz w:val="24"/>
          <w:szCs w:val="24"/>
          <w:lang w:val="ru-RU"/>
        </w:rPr>
        <w:t>2. Образовательные организации обеспечивают открытость и доступность:</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12" w:name="sub_108355"/>
      <w:bookmarkEnd w:id="11"/>
      <w:r w:rsidRPr="00735480">
        <w:rPr>
          <w:rFonts w:ascii="Times New Roman" w:hAnsi="Times New Roman" w:cs="Times New Roman"/>
          <w:color w:val="0D0D0D" w:themeColor="text1" w:themeTint="F2"/>
          <w:sz w:val="24"/>
          <w:szCs w:val="24"/>
          <w:lang w:val="ru-RU"/>
        </w:rPr>
        <w:t>1) информации: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13" w:name="sub_108338"/>
      <w:bookmarkEnd w:id="12"/>
      <w:r w:rsidRPr="00735480">
        <w:rPr>
          <w:rFonts w:ascii="Times New Roman" w:hAnsi="Times New Roman" w:cs="Times New Roman"/>
          <w:color w:val="0D0D0D" w:themeColor="text1" w:themeTint="F2"/>
          <w:sz w:val="24"/>
          <w:szCs w:val="24"/>
          <w:lang w:val="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735480">
        <w:rPr>
          <w:rFonts w:ascii="Times New Roman" w:hAnsi="Times New Roman" w:cs="Times New Roman"/>
          <w:color w:val="0D0D0D" w:themeColor="text1" w:themeTint="F2"/>
          <w:sz w:val="24"/>
          <w:szCs w:val="24"/>
          <w:lang w:val="ru-RU"/>
        </w:rPr>
        <w:t>ии и ее</w:t>
      </w:r>
      <w:proofErr w:type="gramEnd"/>
      <w:r w:rsidRPr="00735480">
        <w:rPr>
          <w:rFonts w:ascii="Times New Roman" w:hAnsi="Times New Roman" w:cs="Times New Roman"/>
          <w:color w:val="0D0D0D" w:themeColor="text1" w:themeTint="F2"/>
          <w:sz w:val="24"/>
          <w:szCs w:val="24"/>
          <w:lang w:val="ru-RU"/>
        </w:rPr>
        <w:t xml:space="preserve"> филиалов (при наличии), режиме, графике работы, контактных телефонах и об адресах электронной почты;</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14" w:name="sub_108339"/>
      <w:bookmarkEnd w:id="13"/>
      <w:r w:rsidRPr="00735480">
        <w:rPr>
          <w:rFonts w:ascii="Times New Roman" w:hAnsi="Times New Roman" w:cs="Times New Roman"/>
          <w:color w:val="0D0D0D" w:themeColor="text1" w:themeTint="F2"/>
          <w:sz w:val="24"/>
          <w:szCs w:val="24"/>
          <w:lang w:val="ru-RU"/>
        </w:rPr>
        <w:t>б) о структуре и об органах управления образовательной организацией;</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15" w:name="sub_108340"/>
      <w:bookmarkEnd w:id="14"/>
      <w:r w:rsidRPr="00735480">
        <w:rPr>
          <w:rFonts w:ascii="Times New Roman" w:hAnsi="Times New Roman" w:cs="Times New Roman"/>
          <w:color w:val="0D0D0D" w:themeColor="text1" w:themeTint="F2"/>
          <w:sz w:val="24"/>
          <w:szCs w:val="24"/>
          <w:lang w:val="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16" w:name="sub_108341"/>
      <w:bookmarkEnd w:id="15"/>
      <w:r w:rsidRPr="00735480">
        <w:rPr>
          <w:rFonts w:ascii="Times New Roman" w:hAnsi="Times New Roman" w:cs="Times New Roman"/>
          <w:color w:val="0D0D0D" w:themeColor="text1" w:themeTint="F2"/>
          <w:sz w:val="24"/>
          <w:szCs w:val="24"/>
          <w:lang w:val="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17" w:name="sub_108342"/>
      <w:bookmarkEnd w:id="16"/>
      <w:proofErr w:type="spellStart"/>
      <w:r w:rsidRPr="00735480">
        <w:rPr>
          <w:rFonts w:ascii="Times New Roman" w:hAnsi="Times New Roman" w:cs="Times New Roman"/>
          <w:color w:val="0D0D0D" w:themeColor="text1" w:themeTint="F2"/>
          <w:sz w:val="24"/>
          <w:szCs w:val="24"/>
          <w:lang w:val="ru-RU"/>
        </w:rPr>
        <w:t>д</w:t>
      </w:r>
      <w:proofErr w:type="spellEnd"/>
      <w:r w:rsidRPr="00735480">
        <w:rPr>
          <w:rFonts w:ascii="Times New Roman" w:hAnsi="Times New Roman" w:cs="Times New Roman"/>
          <w:color w:val="0D0D0D" w:themeColor="text1" w:themeTint="F2"/>
          <w:sz w:val="24"/>
          <w:szCs w:val="24"/>
          <w:lang w:val="ru-RU"/>
        </w:rPr>
        <w:t>) о языках образования;</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18" w:name="sub_108343"/>
      <w:bookmarkEnd w:id="17"/>
      <w:r w:rsidRPr="00735480">
        <w:rPr>
          <w:rFonts w:ascii="Times New Roman" w:hAnsi="Times New Roman" w:cs="Times New Roman"/>
          <w:color w:val="0D0D0D" w:themeColor="text1" w:themeTint="F2"/>
          <w:sz w:val="24"/>
          <w:szCs w:val="24"/>
          <w:lang w:val="ru-RU"/>
        </w:rPr>
        <w:t xml:space="preserve">е) о </w:t>
      </w:r>
      <w:r w:rsidR="00630579">
        <w:fldChar w:fldCharType="begin"/>
      </w:r>
      <w:r w:rsidR="00630579">
        <w:instrText>HYPERLINK</w:instrText>
      </w:r>
      <w:r w:rsidR="00630579" w:rsidRPr="00F663B1">
        <w:rPr>
          <w:lang w:val="ru-RU"/>
        </w:rPr>
        <w:instrText xml:space="preserve"> "</w:instrText>
      </w:r>
      <w:r w:rsidR="00630579">
        <w:instrText>garantf</w:instrText>
      </w:r>
      <w:r w:rsidR="00630579" w:rsidRPr="00F663B1">
        <w:rPr>
          <w:lang w:val="ru-RU"/>
        </w:rPr>
        <w:instrText>1://5532903.0/"</w:instrText>
      </w:r>
      <w:r w:rsidR="00630579">
        <w:fldChar w:fldCharType="separate"/>
      </w:r>
      <w:r w:rsidRPr="00735480">
        <w:rPr>
          <w:rStyle w:val="a4"/>
          <w:rFonts w:ascii="Times New Roman" w:hAnsi="Times New Roman" w:cs="Times New Roman"/>
          <w:color w:val="0D0D0D" w:themeColor="text1" w:themeTint="F2"/>
          <w:sz w:val="24"/>
          <w:szCs w:val="24"/>
          <w:lang w:val="ru-RU"/>
        </w:rPr>
        <w:t>федеральных государственных образовательных стандартах</w:t>
      </w:r>
      <w:r w:rsidR="00630579">
        <w:fldChar w:fldCharType="end"/>
      </w:r>
      <w:r w:rsidRPr="00735480">
        <w:rPr>
          <w:rFonts w:ascii="Times New Roman" w:hAnsi="Times New Roman" w:cs="Times New Roman"/>
          <w:color w:val="0D0D0D" w:themeColor="text1" w:themeTint="F2"/>
          <w:sz w:val="24"/>
          <w:szCs w:val="24"/>
          <w:lang w:val="ru-RU"/>
        </w:rPr>
        <w:t>, об образовательных стандартах (при их наличии);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19" w:name="sub_108344"/>
      <w:bookmarkEnd w:id="18"/>
      <w:r w:rsidRPr="00735480">
        <w:rPr>
          <w:rFonts w:ascii="Times New Roman" w:hAnsi="Times New Roman" w:cs="Times New Roman"/>
          <w:color w:val="0D0D0D" w:themeColor="text1" w:themeTint="F2"/>
          <w:sz w:val="24"/>
          <w:szCs w:val="24"/>
          <w:lang w:val="ru-RU"/>
        </w:rPr>
        <w:t>ж) о руководителе образовательной организации, его заместителях, руководителях филиалов образовательной организации (при их наличии);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20" w:name="sub_108345"/>
      <w:bookmarkEnd w:id="19"/>
      <w:proofErr w:type="spellStart"/>
      <w:r w:rsidRPr="00735480">
        <w:rPr>
          <w:rFonts w:ascii="Times New Roman" w:hAnsi="Times New Roman" w:cs="Times New Roman"/>
          <w:color w:val="0D0D0D" w:themeColor="text1" w:themeTint="F2"/>
          <w:sz w:val="24"/>
          <w:szCs w:val="24"/>
          <w:lang w:val="ru-RU"/>
        </w:rPr>
        <w:t>з</w:t>
      </w:r>
      <w:proofErr w:type="spellEnd"/>
      <w:r w:rsidRPr="00735480">
        <w:rPr>
          <w:rFonts w:ascii="Times New Roman" w:hAnsi="Times New Roman" w:cs="Times New Roman"/>
          <w:color w:val="0D0D0D" w:themeColor="text1" w:themeTint="F2"/>
          <w:sz w:val="24"/>
          <w:szCs w:val="24"/>
          <w:lang w:val="ru-RU"/>
        </w:rPr>
        <w:t>) о персональном составе педагогических работников с указанием уровня образования, квалификации и опыта работы;</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21" w:name="sub_108346"/>
      <w:bookmarkEnd w:id="20"/>
      <w:r w:rsidRPr="00735480">
        <w:rPr>
          <w:rFonts w:ascii="Times New Roman" w:hAnsi="Times New Roman" w:cs="Times New Roman"/>
          <w:color w:val="0D0D0D" w:themeColor="text1" w:themeTint="F2"/>
          <w:sz w:val="24"/>
          <w:szCs w:val="24"/>
          <w:lang w:val="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22" w:name="sub_108347"/>
      <w:bookmarkEnd w:id="21"/>
      <w:r w:rsidRPr="00735480">
        <w:rPr>
          <w:rFonts w:ascii="Times New Roman" w:hAnsi="Times New Roman" w:cs="Times New Roman"/>
          <w:color w:val="0D0D0D" w:themeColor="text1" w:themeTint="F2"/>
          <w:sz w:val="24"/>
          <w:szCs w:val="24"/>
          <w:lang w:val="ru-RU"/>
        </w:rPr>
        <w:lastRenderedPageBreak/>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23" w:name="sub_108348"/>
      <w:bookmarkEnd w:id="22"/>
      <w:proofErr w:type="gramStart"/>
      <w:r w:rsidRPr="00735480">
        <w:rPr>
          <w:rFonts w:ascii="Times New Roman" w:hAnsi="Times New Roman" w:cs="Times New Roman"/>
          <w:color w:val="0D0D0D" w:themeColor="text1" w:themeTint="F2"/>
          <w:sz w:val="24"/>
          <w:szCs w:val="24"/>
          <w:lang w:val="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735480">
        <w:rPr>
          <w:rFonts w:ascii="Times New Roman" w:hAnsi="Times New Roman" w:cs="Times New Roman"/>
          <w:color w:val="0D0D0D" w:themeColor="text1" w:themeTint="F2"/>
          <w:sz w:val="24"/>
          <w:szCs w:val="24"/>
          <w:lang w:val="ru-RU"/>
        </w:rPr>
        <w:t xml:space="preserve"> всем вступительным испытаниям, а также о результатах перевода, восстановления и отчисления;</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24" w:name="sub_108349"/>
      <w:bookmarkEnd w:id="23"/>
      <w:proofErr w:type="gramStart"/>
      <w:r w:rsidRPr="00735480">
        <w:rPr>
          <w:rFonts w:ascii="Times New Roman" w:hAnsi="Times New Roman" w:cs="Times New Roman"/>
          <w:color w:val="0D0D0D" w:themeColor="text1" w:themeTint="F2"/>
          <w:sz w:val="24"/>
          <w:szCs w:val="24"/>
          <w:lang w:val="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25" w:name="sub_108350"/>
      <w:bookmarkEnd w:id="24"/>
      <w:proofErr w:type="spellStart"/>
      <w:r w:rsidRPr="00735480">
        <w:rPr>
          <w:rFonts w:ascii="Times New Roman" w:hAnsi="Times New Roman" w:cs="Times New Roman"/>
          <w:color w:val="0D0D0D" w:themeColor="text1" w:themeTint="F2"/>
          <w:sz w:val="24"/>
          <w:szCs w:val="24"/>
          <w:lang w:val="ru-RU"/>
        </w:rPr>
        <w:t>н</w:t>
      </w:r>
      <w:proofErr w:type="spellEnd"/>
      <w:r w:rsidRPr="00735480">
        <w:rPr>
          <w:rFonts w:ascii="Times New Roman" w:hAnsi="Times New Roman" w:cs="Times New Roman"/>
          <w:color w:val="0D0D0D" w:themeColor="text1" w:themeTint="F2"/>
          <w:sz w:val="24"/>
          <w:szCs w:val="24"/>
          <w:lang w:val="ru-RU"/>
        </w:rPr>
        <w:t xml:space="preserve">) о наличии и об условиях предоставления </w:t>
      </w:r>
      <w:proofErr w:type="gramStart"/>
      <w:r w:rsidRPr="00735480">
        <w:rPr>
          <w:rFonts w:ascii="Times New Roman" w:hAnsi="Times New Roman" w:cs="Times New Roman"/>
          <w:color w:val="0D0D0D" w:themeColor="text1" w:themeTint="F2"/>
          <w:sz w:val="24"/>
          <w:szCs w:val="24"/>
          <w:lang w:val="ru-RU"/>
        </w:rPr>
        <w:t>обучающимся</w:t>
      </w:r>
      <w:proofErr w:type="gramEnd"/>
      <w:r w:rsidRPr="00735480">
        <w:rPr>
          <w:rFonts w:ascii="Times New Roman" w:hAnsi="Times New Roman" w:cs="Times New Roman"/>
          <w:color w:val="0D0D0D" w:themeColor="text1" w:themeTint="F2"/>
          <w:sz w:val="24"/>
          <w:szCs w:val="24"/>
          <w:lang w:val="ru-RU"/>
        </w:rPr>
        <w:t xml:space="preserve"> стипендий, мер социальной поддержки;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26" w:name="sub_108351"/>
      <w:bookmarkEnd w:id="25"/>
      <w:proofErr w:type="gramStart"/>
      <w:r w:rsidRPr="00735480">
        <w:rPr>
          <w:rFonts w:ascii="Times New Roman" w:hAnsi="Times New Roman" w:cs="Times New Roman"/>
          <w:color w:val="0D0D0D" w:themeColor="text1" w:themeTint="F2"/>
          <w:sz w:val="24"/>
          <w:szCs w:val="24"/>
          <w:lang w:val="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27" w:name="sub_108352"/>
      <w:bookmarkEnd w:id="26"/>
      <w:proofErr w:type="spellStart"/>
      <w:r w:rsidRPr="00735480">
        <w:rPr>
          <w:rFonts w:ascii="Times New Roman" w:hAnsi="Times New Roman" w:cs="Times New Roman"/>
          <w:color w:val="0D0D0D" w:themeColor="text1" w:themeTint="F2"/>
          <w:sz w:val="24"/>
          <w:szCs w:val="24"/>
          <w:lang w:val="ru-RU"/>
        </w:rPr>
        <w:t>п</w:t>
      </w:r>
      <w:proofErr w:type="spellEnd"/>
      <w:r w:rsidRPr="00735480">
        <w:rPr>
          <w:rFonts w:ascii="Times New Roman" w:hAnsi="Times New Roman" w:cs="Times New Roman"/>
          <w:color w:val="0D0D0D" w:themeColor="text1" w:themeTint="F2"/>
          <w:sz w:val="24"/>
          <w:szCs w:val="24"/>
          <w:lang w:val="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28" w:name="sub_108353"/>
      <w:bookmarkEnd w:id="27"/>
      <w:proofErr w:type="spellStart"/>
      <w:r w:rsidRPr="00735480">
        <w:rPr>
          <w:rFonts w:ascii="Times New Roman" w:hAnsi="Times New Roman" w:cs="Times New Roman"/>
          <w:color w:val="0D0D0D" w:themeColor="text1" w:themeTint="F2"/>
          <w:sz w:val="24"/>
          <w:szCs w:val="24"/>
          <w:lang w:val="ru-RU"/>
        </w:rPr>
        <w:t>р</w:t>
      </w:r>
      <w:proofErr w:type="spellEnd"/>
      <w:r w:rsidRPr="00735480">
        <w:rPr>
          <w:rFonts w:ascii="Times New Roman" w:hAnsi="Times New Roman" w:cs="Times New Roman"/>
          <w:color w:val="0D0D0D" w:themeColor="text1" w:themeTint="F2"/>
          <w:sz w:val="24"/>
          <w:szCs w:val="24"/>
          <w:lang w:val="ru-RU"/>
        </w:rPr>
        <w:t>) о поступлении финансовых и материальных средств и об их расходовании по итогам финансового</w:t>
      </w:r>
      <w:r w:rsidRPr="00735480">
        <w:rPr>
          <w:rFonts w:ascii="Times New Roman" w:hAnsi="Times New Roman" w:cs="Times New Roman"/>
          <w:color w:val="0D0D0D" w:themeColor="text1" w:themeTint="F2"/>
          <w:sz w:val="24"/>
          <w:szCs w:val="24"/>
        </w:rPr>
        <w:t> </w:t>
      </w:r>
      <w:r w:rsidRPr="00735480">
        <w:rPr>
          <w:rFonts w:ascii="Times New Roman" w:hAnsi="Times New Roman" w:cs="Times New Roman"/>
          <w:color w:val="0D0D0D" w:themeColor="text1" w:themeTint="F2"/>
          <w:sz w:val="24"/>
          <w:szCs w:val="24"/>
          <w:lang w:val="ru-RU"/>
        </w:rPr>
        <w:t>года;</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29" w:name="sub_108354"/>
      <w:bookmarkEnd w:id="28"/>
      <w:r w:rsidRPr="00735480">
        <w:rPr>
          <w:rFonts w:ascii="Times New Roman" w:hAnsi="Times New Roman" w:cs="Times New Roman"/>
          <w:color w:val="0D0D0D" w:themeColor="text1" w:themeTint="F2"/>
          <w:sz w:val="24"/>
          <w:szCs w:val="24"/>
          <w:lang w:val="ru-RU"/>
        </w:rPr>
        <w:t>с) о трудоустройстве выпускников;</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30" w:name="sub_108361"/>
      <w:bookmarkEnd w:id="29"/>
      <w:r w:rsidRPr="00735480">
        <w:rPr>
          <w:rFonts w:ascii="Times New Roman" w:hAnsi="Times New Roman" w:cs="Times New Roman"/>
          <w:color w:val="0D0D0D" w:themeColor="text1" w:themeTint="F2"/>
          <w:sz w:val="24"/>
          <w:szCs w:val="24"/>
          <w:lang w:val="ru-RU"/>
        </w:rPr>
        <w:t>2) копий:</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31" w:name="sub_108356"/>
      <w:bookmarkEnd w:id="30"/>
      <w:r w:rsidRPr="00735480">
        <w:rPr>
          <w:rFonts w:ascii="Times New Roman" w:hAnsi="Times New Roman" w:cs="Times New Roman"/>
          <w:color w:val="0D0D0D" w:themeColor="text1" w:themeTint="F2"/>
          <w:sz w:val="24"/>
          <w:szCs w:val="24"/>
          <w:lang w:val="ru-RU"/>
        </w:rPr>
        <w:t>а) устава образовательной организации;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32" w:name="sub_108357"/>
      <w:bookmarkEnd w:id="31"/>
      <w:r w:rsidRPr="00735480">
        <w:rPr>
          <w:rFonts w:ascii="Times New Roman" w:hAnsi="Times New Roman" w:cs="Times New Roman"/>
          <w:color w:val="0D0D0D" w:themeColor="text1" w:themeTint="F2"/>
          <w:sz w:val="24"/>
          <w:szCs w:val="24"/>
          <w:lang w:val="ru-RU"/>
        </w:rPr>
        <w:t>б) лицензии на осуществление образовательной деятельности (с приложениями);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33" w:name="sub_108358"/>
      <w:bookmarkEnd w:id="32"/>
      <w:r w:rsidRPr="00735480">
        <w:rPr>
          <w:rFonts w:ascii="Times New Roman" w:hAnsi="Times New Roman" w:cs="Times New Roman"/>
          <w:color w:val="0D0D0D" w:themeColor="text1" w:themeTint="F2"/>
          <w:sz w:val="24"/>
          <w:szCs w:val="24"/>
          <w:lang w:val="ru-RU"/>
        </w:rPr>
        <w:t>в) свидетельства о государственной аккредитации (с приложениями);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34" w:name="sub_108359"/>
      <w:bookmarkEnd w:id="33"/>
      <w:proofErr w:type="gramStart"/>
      <w:r w:rsidRPr="00735480">
        <w:rPr>
          <w:rFonts w:ascii="Times New Roman" w:hAnsi="Times New Roman" w:cs="Times New Roman"/>
          <w:color w:val="0D0D0D" w:themeColor="text1" w:themeTint="F2"/>
          <w:sz w:val="24"/>
          <w:szCs w:val="24"/>
          <w:lang w:val="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35" w:name="sub_108360"/>
      <w:bookmarkEnd w:id="34"/>
      <w:proofErr w:type="spellStart"/>
      <w:r w:rsidRPr="00735480">
        <w:rPr>
          <w:rFonts w:ascii="Times New Roman" w:hAnsi="Times New Roman" w:cs="Times New Roman"/>
          <w:color w:val="0D0D0D" w:themeColor="text1" w:themeTint="F2"/>
          <w:sz w:val="24"/>
          <w:szCs w:val="24"/>
          <w:lang w:val="ru-RU"/>
        </w:rPr>
        <w:t>д</w:t>
      </w:r>
      <w:proofErr w:type="spellEnd"/>
      <w:r w:rsidRPr="00735480">
        <w:rPr>
          <w:rFonts w:ascii="Times New Roman" w:hAnsi="Times New Roman" w:cs="Times New Roman"/>
          <w:color w:val="0D0D0D" w:themeColor="text1" w:themeTint="F2"/>
          <w:sz w:val="24"/>
          <w:szCs w:val="24"/>
          <w:lang w:val="ru-RU"/>
        </w:rPr>
        <w:t xml:space="preserve">) локальных нормативных актов, предусмотренных </w:t>
      </w:r>
      <w:r w:rsidR="00630579">
        <w:fldChar w:fldCharType="begin"/>
      </w:r>
      <w:r w:rsidR="00630579">
        <w:instrText>HYPERLINK</w:instrText>
      </w:r>
      <w:r w:rsidR="00630579" w:rsidRPr="00F663B1">
        <w:rPr>
          <w:lang w:val="ru-RU"/>
        </w:rPr>
        <w:instrText xml:space="preserve"> "</w:instrText>
      </w:r>
      <w:r w:rsidR="00630579">
        <w:instrText>file</w:instrText>
      </w:r>
      <w:r w:rsidR="00630579" w:rsidRPr="00F663B1">
        <w:rPr>
          <w:lang w:val="ru-RU"/>
        </w:rPr>
        <w:instrText>:///</w:instrText>
      </w:r>
      <w:r w:rsidR="00630579">
        <w:instrText>C</w:instrText>
      </w:r>
      <w:r w:rsidR="00630579" w:rsidRPr="00F663B1">
        <w:rPr>
          <w:lang w:val="ru-RU"/>
        </w:rPr>
        <w:instrText>:\\</w:instrText>
      </w:r>
      <w:r w:rsidR="00630579">
        <w:instrText>Users</w:instrText>
      </w:r>
      <w:r w:rsidR="00630579" w:rsidRPr="00F663B1">
        <w:rPr>
          <w:lang w:val="ru-RU"/>
        </w:rPr>
        <w:instrText>\\Света\\</w:instrText>
      </w:r>
      <w:r w:rsidR="00630579">
        <w:instrText>Desktop</w:instrText>
      </w:r>
      <w:r w:rsidR="00630579" w:rsidRPr="00F663B1">
        <w:rPr>
          <w:lang w:val="ru-RU"/>
        </w:rPr>
        <w:instrText>\\по%20противодействию%20коррупции.</w:instrText>
      </w:r>
      <w:r w:rsidR="00630579">
        <w:instrText>doc</w:instrText>
      </w:r>
      <w:r w:rsidR="00630579" w:rsidRPr="00F663B1">
        <w:rPr>
          <w:lang w:val="ru-RU"/>
        </w:rPr>
        <w:instrText>" \</w:instrText>
      </w:r>
      <w:r w:rsidR="00630579">
        <w:instrText>l</w:instrText>
      </w:r>
      <w:r w:rsidR="00630579" w:rsidRPr="00F663B1">
        <w:rPr>
          <w:lang w:val="ru-RU"/>
        </w:rPr>
        <w:instrText xml:space="preserve"> "</w:instrText>
      </w:r>
      <w:r w:rsidR="00630579">
        <w:instrText>sub</w:instrText>
      </w:r>
      <w:r w:rsidR="00630579" w:rsidRPr="00F663B1">
        <w:rPr>
          <w:lang w:val="ru-RU"/>
        </w:rPr>
        <w:instrText>_108369"</w:instrText>
      </w:r>
      <w:r w:rsidR="00630579">
        <w:fldChar w:fldCharType="separate"/>
      </w:r>
      <w:r w:rsidRPr="00735480">
        <w:rPr>
          <w:rStyle w:val="a4"/>
          <w:rFonts w:ascii="Times New Roman" w:hAnsi="Times New Roman" w:cs="Times New Roman"/>
          <w:color w:val="0D0D0D" w:themeColor="text1" w:themeTint="F2"/>
          <w:sz w:val="24"/>
          <w:szCs w:val="24"/>
          <w:lang w:val="ru-RU"/>
        </w:rPr>
        <w:t>частью</w:t>
      </w:r>
      <w:r w:rsidRPr="00735480">
        <w:rPr>
          <w:rStyle w:val="a4"/>
          <w:rFonts w:ascii="Times New Roman" w:hAnsi="Times New Roman" w:cs="Times New Roman"/>
          <w:color w:val="0D0D0D" w:themeColor="text1" w:themeTint="F2"/>
          <w:sz w:val="24"/>
          <w:szCs w:val="24"/>
        </w:rPr>
        <w:t> </w:t>
      </w:r>
      <w:r w:rsidRPr="00735480">
        <w:rPr>
          <w:rStyle w:val="a4"/>
          <w:rFonts w:ascii="Times New Roman" w:hAnsi="Times New Roman" w:cs="Times New Roman"/>
          <w:color w:val="0D0D0D" w:themeColor="text1" w:themeTint="F2"/>
          <w:sz w:val="24"/>
          <w:szCs w:val="24"/>
          <w:lang w:val="ru-RU"/>
        </w:rPr>
        <w:t>2 статьи</w:t>
      </w:r>
      <w:r w:rsidRPr="00735480">
        <w:rPr>
          <w:rStyle w:val="a4"/>
          <w:rFonts w:ascii="Times New Roman" w:hAnsi="Times New Roman" w:cs="Times New Roman"/>
          <w:color w:val="0D0D0D" w:themeColor="text1" w:themeTint="F2"/>
          <w:sz w:val="24"/>
          <w:szCs w:val="24"/>
        </w:rPr>
        <w:t> </w:t>
      </w:r>
      <w:r w:rsidRPr="00735480">
        <w:rPr>
          <w:rStyle w:val="a4"/>
          <w:rFonts w:ascii="Times New Roman" w:hAnsi="Times New Roman" w:cs="Times New Roman"/>
          <w:color w:val="0D0D0D" w:themeColor="text1" w:themeTint="F2"/>
          <w:sz w:val="24"/>
          <w:szCs w:val="24"/>
          <w:lang w:val="ru-RU"/>
        </w:rPr>
        <w:t>30</w:t>
      </w:r>
      <w:r w:rsidR="00630579">
        <w:fldChar w:fldCharType="end"/>
      </w:r>
      <w:r w:rsidRPr="00735480">
        <w:rPr>
          <w:rFonts w:ascii="Times New Roman" w:hAnsi="Times New Roman" w:cs="Times New Roman"/>
          <w:color w:val="0D0D0D" w:themeColor="text1" w:themeTint="F2"/>
          <w:sz w:val="24"/>
          <w:szCs w:val="24"/>
          <w:lang w:val="ru-RU"/>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36" w:name="sub_108362"/>
      <w:bookmarkEnd w:id="35"/>
      <w:r w:rsidRPr="00735480">
        <w:rPr>
          <w:rFonts w:ascii="Times New Roman" w:hAnsi="Times New Roman" w:cs="Times New Roman"/>
          <w:color w:val="0D0D0D" w:themeColor="text1" w:themeTint="F2"/>
          <w:sz w:val="24"/>
          <w:szCs w:val="24"/>
          <w:lang w:val="ru-RU"/>
        </w:rPr>
        <w:t xml:space="preserve">3) отчета о результатах </w:t>
      </w:r>
      <w:proofErr w:type="spellStart"/>
      <w:r w:rsidRPr="00735480">
        <w:rPr>
          <w:rFonts w:ascii="Times New Roman" w:hAnsi="Times New Roman" w:cs="Times New Roman"/>
          <w:color w:val="0D0D0D" w:themeColor="text1" w:themeTint="F2"/>
          <w:sz w:val="24"/>
          <w:szCs w:val="24"/>
          <w:lang w:val="ru-RU"/>
        </w:rPr>
        <w:t>самообследования</w:t>
      </w:r>
      <w:proofErr w:type="spellEnd"/>
      <w:r w:rsidRPr="00735480">
        <w:rPr>
          <w:rFonts w:ascii="Times New Roman" w:hAnsi="Times New Roman" w:cs="Times New Roman"/>
          <w:color w:val="0D0D0D" w:themeColor="text1" w:themeTint="F2"/>
          <w:sz w:val="24"/>
          <w:szCs w:val="24"/>
          <w:lang w:val="ru-RU"/>
        </w:rPr>
        <w:t xml:space="preserve">. Показатели деятельности образовательной организации, подлежащей </w:t>
      </w:r>
      <w:proofErr w:type="spellStart"/>
      <w:r w:rsidRPr="00735480">
        <w:rPr>
          <w:rFonts w:ascii="Times New Roman" w:hAnsi="Times New Roman" w:cs="Times New Roman"/>
          <w:color w:val="0D0D0D" w:themeColor="text1" w:themeTint="F2"/>
          <w:sz w:val="24"/>
          <w:szCs w:val="24"/>
          <w:lang w:val="ru-RU"/>
        </w:rPr>
        <w:t>самообследованию</w:t>
      </w:r>
      <w:proofErr w:type="spellEnd"/>
      <w:r w:rsidRPr="00735480">
        <w:rPr>
          <w:rFonts w:ascii="Times New Roman" w:hAnsi="Times New Roman" w:cs="Times New Roman"/>
          <w:color w:val="0D0D0D" w:themeColor="text1" w:themeTint="F2"/>
          <w:sz w:val="24"/>
          <w:szCs w:val="24"/>
          <w:lang w:val="ru-RU"/>
        </w:rPr>
        <w:t xml:space="preserve">, и </w:t>
      </w:r>
      <w:r w:rsidR="00630579">
        <w:fldChar w:fldCharType="begin"/>
      </w:r>
      <w:r w:rsidR="00630579">
        <w:instrText>HYPERLINK</w:instrText>
      </w:r>
      <w:r w:rsidR="00630579" w:rsidRPr="00F663B1">
        <w:rPr>
          <w:lang w:val="ru-RU"/>
        </w:rPr>
        <w:instrText xml:space="preserve"> "</w:instrText>
      </w:r>
      <w:r w:rsidR="00630579">
        <w:instrText>garantf</w:instrText>
      </w:r>
      <w:r w:rsidR="00630579" w:rsidRPr="00F663B1">
        <w:rPr>
          <w:lang w:val="ru-RU"/>
        </w:rPr>
        <w:instrText>1://70305358.12/"</w:instrText>
      </w:r>
      <w:r w:rsidR="00630579">
        <w:fldChar w:fldCharType="separate"/>
      </w:r>
      <w:r w:rsidRPr="00735480">
        <w:rPr>
          <w:rStyle w:val="a4"/>
          <w:rFonts w:ascii="Times New Roman" w:hAnsi="Times New Roman" w:cs="Times New Roman"/>
          <w:color w:val="0D0D0D" w:themeColor="text1" w:themeTint="F2"/>
          <w:sz w:val="24"/>
          <w:szCs w:val="24"/>
          <w:lang w:val="ru-RU"/>
        </w:rPr>
        <w:t>порядок</w:t>
      </w:r>
      <w:r w:rsidR="00630579">
        <w:fldChar w:fldCharType="end"/>
      </w:r>
      <w:r w:rsidRPr="00735480">
        <w:rPr>
          <w:rFonts w:ascii="Times New Roman" w:hAnsi="Times New Roman" w:cs="Times New Roman"/>
          <w:color w:val="0D0D0D" w:themeColor="text1" w:themeTint="F2"/>
          <w:sz w:val="24"/>
          <w:szCs w:val="24"/>
          <w:lang w:val="ru-RU"/>
        </w:rPr>
        <w:t xml:space="preserve"> его проведения устанавливаются </w:t>
      </w:r>
      <w:r w:rsidR="00630579">
        <w:fldChar w:fldCharType="begin"/>
      </w:r>
      <w:r w:rsidR="00630579">
        <w:instrText>HYPERLINK</w:instrText>
      </w:r>
      <w:r w:rsidR="00630579" w:rsidRPr="00F663B1">
        <w:rPr>
          <w:lang w:val="ru-RU"/>
        </w:rPr>
        <w:instrText xml:space="preserve"> "</w:instrText>
      </w:r>
      <w:r w:rsidR="00630579">
        <w:instrText>garantf</w:instrText>
      </w:r>
      <w:r w:rsidR="00630579" w:rsidRPr="00F663B1">
        <w:rPr>
          <w:lang w:val="ru-RU"/>
        </w:rPr>
        <w:instrText>1://70292898.1001/"</w:instrText>
      </w:r>
      <w:r w:rsidR="00630579">
        <w:fldChar w:fldCharType="separate"/>
      </w:r>
      <w:r w:rsidRPr="00735480">
        <w:rPr>
          <w:rStyle w:val="a4"/>
          <w:rFonts w:ascii="Times New Roman" w:hAnsi="Times New Roman" w:cs="Times New Roman"/>
          <w:color w:val="0D0D0D" w:themeColor="text1" w:themeTint="F2"/>
          <w:sz w:val="24"/>
          <w:szCs w:val="24"/>
          <w:lang w:val="ru-RU"/>
        </w:rPr>
        <w:t>федеральным органом</w:t>
      </w:r>
      <w:r w:rsidR="00630579">
        <w:fldChar w:fldCharType="end"/>
      </w:r>
      <w:r w:rsidRPr="00735480">
        <w:rPr>
          <w:rFonts w:ascii="Times New Roman" w:hAnsi="Times New Roman" w:cs="Times New Roman"/>
          <w:color w:val="0D0D0D" w:themeColor="text1" w:themeTint="F2"/>
          <w:sz w:val="24"/>
          <w:szCs w:val="24"/>
          <w:lang w:val="ru-RU"/>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37" w:name="sub_108363"/>
      <w:bookmarkEnd w:id="36"/>
      <w:r w:rsidRPr="00735480">
        <w:rPr>
          <w:rFonts w:ascii="Times New Roman" w:hAnsi="Times New Roman" w:cs="Times New Roman"/>
          <w:color w:val="0D0D0D" w:themeColor="text1" w:themeTint="F2"/>
          <w:sz w:val="24"/>
          <w:szCs w:val="24"/>
          <w:lang w:val="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bookmarkEnd w:id="37"/>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proofErr w:type="gramStart"/>
      <w:r w:rsidRPr="00735480">
        <w:rPr>
          <w:rFonts w:ascii="Times New Roman" w:hAnsi="Times New Roman" w:cs="Times New Roman"/>
          <w:color w:val="0D0D0D" w:themeColor="text1" w:themeTint="F2"/>
          <w:sz w:val="24"/>
          <w:szCs w:val="24"/>
          <w:lang w:val="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735480">
        <w:rPr>
          <w:rFonts w:ascii="Times New Roman" w:hAnsi="Times New Roman" w:cs="Times New Roman"/>
          <w:color w:val="0D0D0D" w:themeColor="text1" w:themeTint="F2"/>
          <w:sz w:val="24"/>
          <w:szCs w:val="24"/>
          <w:lang w:val="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38" w:name="sub_108364"/>
      <w:r w:rsidRPr="00735480">
        <w:rPr>
          <w:rFonts w:ascii="Times New Roman" w:hAnsi="Times New Roman" w:cs="Times New Roman"/>
          <w:color w:val="0D0D0D" w:themeColor="text1" w:themeTint="F2"/>
          <w:sz w:val="24"/>
          <w:szCs w:val="24"/>
          <w:lang w:val="ru-RU"/>
        </w:rPr>
        <w:t>5) предписаний органов, осуществляющих государственный контроль (надзор) в сфере образования, отчетов об исполнении таких предписаний;</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39" w:name="sub_108365"/>
      <w:bookmarkEnd w:id="38"/>
      <w:r w:rsidRPr="00735480">
        <w:rPr>
          <w:rFonts w:ascii="Times New Roman" w:hAnsi="Times New Roman" w:cs="Times New Roman"/>
          <w:color w:val="0D0D0D" w:themeColor="text1" w:themeTint="F2"/>
          <w:sz w:val="24"/>
          <w:szCs w:val="24"/>
          <w:lang w:val="ru-RU"/>
        </w:rP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40" w:name="sub_108367"/>
      <w:bookmarkEnd w:id="39"/>
      <w:r w:rsidRPr="00735480">
        <w:rPr>
          <w:rFonts w:ascii="Times New Roman" w:hAnsi="Times New Roman" w:cs="Times New Roman"/>
          <w:color w:val="0D0D0D" w:themeColor="text1" w:themeTint="F2"/>
          <w:sz w:val="24"/>
          <w:szCs w:val="24"/>
          <w:lang w:val="ru-RU"/>
        </w:rPr>
        <w:t xml:space="preserve">3. </w:t>
      </w:r>
      <w:proofErr w:type="gramStart"/>
      <w:r w:rsidRPr="00735480">
        <w:rPr>
          <w:rFonts w:ascii="Times New Roman" w:hAnsi="Times New Roman" w:cs="Times New Roman"/>
          <w:color w:val="0D0D0D" w:themeColor="text1" w:themeTint="F2"/>
          <w:sz w:val="24"/>
          <w:szCs w:val="24"/>
          <w:lang w:val="ru-RU"/>
        </w:rPr>
        <w:t xml:space="preserve">Информация и документы, указанные в </w:t>
      </w:r>
      <w:hyperlink r:id="rId9" w:anchor="sub_108366" w:history="1">
        <w:r w:rsidRPr="00735480">
          <w:rPr>
            <w:rStyle w:val="a4"/>
            <w:rFonts w:ascii="Times New Roman" w:hAnsi="Times New Roman" w:cs="Times New Roman"/>
            <w:color w:val="0D0D0D" w:themeColor="text1" w:themeTint="F2"/>
            <w:sz w:val="24"/>
            <w:szCs w:val="24"/>
            <w:lang w:val="ru-RU"/>
          </w:rPr>
          <w:t>части</w:t>
        </w:r>
        <w:r w:rsidRPr="00735480">
          <w:rPr>
            <w:rStyle w:val="a4"/>
            <w:rFonts w:ascii="Times New Roman" w:hAnsi="Times New Roman" w:cs="Times New Roman"/>
            <w:color w:val="0D0D0D" w:themeColor="text1" w:themeTint="F2"/>
            <w:sz w:val="24"/>
            <w:szCs w:val="24"/>
          </w:rPr>
          <w:t> </w:t>
        </w:r>
        <w:r w:rsidRPr="00735480">
          <w:rPr>
            <w:rStyle w:val="a4"/>
            <w:rFonts w:ascii="Times New Roman" w:hAnsi="Times New Roman" w:cs="Times New Roman"/>
            <w:color w:val="0D0D0D" w:themeColor="text1" w:themeTint="F2"/>
            <w:sz w:val="24"/>
            <w:szCs w:val="24"/>
            <w:lang w:val="ru-RU"/>
          </w:rPr>
          <w:t>2</w:t>
        </w:r>
      </w:hyperlink>
      <w:r w:rsidRPr="00735480">
        <w:rPr>
          <w:rFonts w:ascii="Times New Roman" w:hAnsi="Times New Roman" w:cs="Times New Roman"/>
          <w:color w:val="0D0D0D" w:themeColor="text1" w:themeTint="F2"/>
          <w:sz w:val="24"/>
          <w:szCs w:val="24"/>
          <w:lang w:val="ru-RU"/>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735480">
        <w:rPr>
          <w:rFonts w:ascii="Times New Roman" w:hAnsi="Times New Roman" w:cs="Times New Roman"/>
          <w:color w:val="0D0D0D" w:themeColor="text1" w:themeTint="F2"/>
          <w:sz w:val="24"/>
          <w:szCs w:val="24"/>
          <w:lang w:val="ru-RU"/>
        </w:rPr>
        <w:t xml:space="preserve"> </w:t>
      </w:r>
      <w:hyperlink r:id="rId10" w:history="1">
        <w:r w:rsidRPr="00735480">
          <w:rPr>
            <w:rStyle w:val="a4"/>
            <w:rFonts w:ascii="Times New Roman" w:hAnsi="Times New Roman" w:cs="Times New Roman"/>
            <w:color w:val="0D0D0D" w:themeColor="text1" w:themeTint="F2"/>
            <w:sz w:val="24"/>
            <w:szCs w:val="24"/>
            <w:lang w:val="ru-RU"/>
          </w:rPr>
          <w:t>Порядок</w:t>
        </w:r>
      </w:hyperlink>
      <w:r w:rsidRPr="00735480">
        <w:rPr>
          <w:rFonts w:ascii="Times New Roman" w:hAnsi="Times New Roman" w:cs="Times New Roman"/>
          <w:color w:val="0D0D0D" w:themeColor="text1" w:themeTint="F2"/>
          <w:sz w:val="24"/>
          <w:szCs w:val="24"/>
          <w:lang w:val="ru-RU"/>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r w:rsidR="00630579">
        <w:fldChar w:fldCharType="begin"/>
      </w:r>
      <w:r w:rsidR="00630579">
        <w:instrText>HYPERLINK</w:instrText>
      </w:r>
      <w:r w:rsidR="00630579" w:rsidRPr="00F663B1">
        <w:rPr>
          <w:lang w:val="ru-RU"/>
        </w:rPr>
        <w:instrText xml:space="preserve"> "</w:instrText>
      </w:r>
      <w:r w:rsidR="00630579">
        <w:instrText>garantf</w:instrText>
      </w:r>
      <w:r w:rsidR="00630579" w:rsidRPr="00F663B1">
        <w:rPr>
          <w:lang w:val="ru-RU"/>
        </w:rPr>
        <w:instrText>1://70313268.1003/"</w:instrText>
      </w:r>
      <w:r w:rsidR="00630579">
        <w:fldChar w:fldCharType="separate"/>
      </w:r>
      <w:r w:rsidRPr="00735480">
        <w:rPr>
          <w:rStyle w:val="a4"/>
          <w:rFonts w:ascii="Times New Roman" w:hAnsi="Times New Roman" w:cs="Times New Roman"/>
          <w:color w:val="0D0D0D" w:themeColor="text1" w:themeTint="F2"/>
          <w:sz w:val="24"/>
          <w:szCs w:val="24"/>
          <w:lang w:val="ru-RU"/>
        </w:rPr>
        <w:t>содержание</w:t>
      </w:r>
      <w:r w:rsidR="00630579">
        <w:fldChar w:fldCharType="end"/>
      </w:r>
      <w:r w:rsidRPr="00735480">
        <w:rPr>
          <w:rFonts w:ascii="Times New Roman" w:hAnsi="Times New Roman" w:cs="Times New Roman"/>
          <w:color w:val="0D0D0D" w:themeColor="text1" w:themeTint="F2"/>
          <w:sz w:val="24"/>
          <w:szCs w:val="24"/>
          <w:lang w:val="ru-RU"/>
        </w:rPr>
        <w:t xml:space="preserve"> и </w:t>
      </w:r>
      <w:r w:rsidR="00630579">
        <w:fldChar w:fldCharType="begin"/>
      </w:r>
      <w:r w:rsidR="00630579">
        <w:instrText>HYPERLINK</w:instrText>
      </w:r>
      <w:r w:rsidR="00630579" w:rsidRPr="00F663B1">
        <w:rPr>
          <w:lang w:val="ru-RU"/>
        </w:rPr>
        <w:instrText xml:space="preserve"> "</w:instrText>
      </w:r>
      <w:r w:rsidR="00630579">
        <w:instrText>garantf</w:instrText>
      </w:r>
      <w:r w:rsidR="00630579" w:rsidRPr="00F663B1">
        <w:rPr>
          <w:lang w:val="ru-RU"/>
        </w:rPr>
        <w:instrText>1://70313268.1008/"</w:instrText>
      </w:r>
      <w:r w:rsidR="00630579">
        <w:fldChar w:fldCharType="separate"/>
      </w:r>
      <w:r w:rsidRPr="00735480">
        <w:rPr>
          <w:rStyle w:val="a4"/>
          <w:rFonts w:ascii="Times New Roman" w:hAnsi="Times New Roman" w:cs="Times New Roman"/>
          <w:color w:val="0D0D0D" w:themeColor="text1" w:themeTint="F2"/>
          <w:sz w:val="24"/>
          <w:szCs w:val="24"/>
          <w:lang w:val="ru-RU"/>
        </w:rPr>
        <w:t>форма</w:t>
      </w:r>
      <w:r w:rsidR="00630579">
        <w:fldChar w:fldCharType="end"/>
      </w:r>
      <w:r w:rsidRPr="00735480">
        <w:rPr>
          <w:rFonts w:ascii="Times New Roman" w:hAnsi="Times New Roman" w:cs="Times New Roman"/>
          <w:color w:val="0D0D0D" w:themeColor="text1" w:themeTint="F2"/>
          <w:sz w:val="24"/>
          <w:szCs w:val="24"/>
          <w:lang w:val="ru-RU"/>
        </w:rPr>
        <w:t xml:space="preserve"> ее предоставления, устанавливается Правительством Российской Федерации.</w:t>
      </w:r>
    </w:p>
    <w:p w:rsidR="00CF7938" w:rsidRPr="00735480" w:rsidRDefault="00CF7938" w:rsidP="00AD57B9">
      <w:pPr>
        <w:pStyle w:val="a3"/>
        <w:jc w:val="both"/>
        <w:rPr>
          <w:rFonts w:ascii="Times New Roman" w:hAnsi="Times New Roman" w:cs="Times New Roman"/>
          <w:color w:val="0D0D0D" w:themeColor="text1" w:themeTint="F2"/>
          <w:sz w:val="24"/>
          <w:szCs w:val="24"/>
          <w:lang w:val="ru-RU"/>
        </w:rPr>
      </w:pPr>
    </w:p>
    <w:p w:rsidR="00AD57B9" w:rsidRPr="00735480" w:rsidRDefault="00AD57B9" w:rsidP="00AD57B9">
      <w:pPr>
        <w:pStyle w:val="a3"/>
        <w:jc w:val="both"/>
        <w:rPr>
          <w:rFonts w:ascii="Times New Roman" w:hAnsi="Times New Roman" w:cs="Times New Roman"/>
          <w:b/>
          <w:color w:val="0D0D0D" w:themeColor="text1" w:themeTint="F2"/>
          <w:sz w:val="24"/>
          <w:szCs w:val="24"/>
          <w:lang w:val="ru-RU"/>
        </w:rPr>
      </w:pPr>
      <w:bookmarkStart w:id="41" w:name="sub_15"/>
      <w:bookmarkEnd w:id="40"/>
      <w:r w:rsidRPr="00735480">
        <w:rPr>
          <w:rFonts w:ascii="Times New Roman" w:hAnsi="Times New Roman" w:cs="Times New Roman"/>
          <w:b/>
          <w:color w:val="0D0D0D" w:themeColor="text1" w:themeTint="F2"/>
          <w:sz w:val="24"/>
          <w:szCs w:val="24"/>
          <w:lang w:val="ru-RU"/>
        </w:rPr>
        <w:t>1</w:t>
      </w:r>
      <w:r w:rsidR="00CF7938" w:rsidRPr="00735480">
        <w:rPr>
          <w:rFonts w:ascii="Times New Roman" w:hAnsi="Times New Roman" w:cs="Times New Roman"/>
          <w:b/>
          <w:color w:val="0D0D0D" w:themeColor="text1" w:themeTint="F2"/>
          <w:sz w:val="24"/>
          <w:szCs w:val="24"/>
          <w:lang w:val="ru-RU"/>
        </w:rPr>
        <w:t>4</w:t>
      </w:r>
      <w:r w:rsidRPr="00735480">
        <w:rPr>
          <w:rFonts w:ascii="Times New Roman" w:hAnsi="Times New Roman" w:cs="Times New Roman"/>
          <w:b/>
          <w:color w:val="0D0D0D" w:themeColor="text1" w:themeTint="F2"/>
          <w:sz w:val="24"/>
          <w:szCs w:val="24"/>
          <w:lang w:val="ru-RU"/>
        </w:rPr>
        <w:t>. Сотрудничество с правоохранительными органами в сфере</w:t>
      </w:r>
      <w:r w:rsidR="00CF7938" w:rsidRPr="00735480">
        <w:rPr>
          <w:rFonts w:ascii="Times New Roman" w:hAnsi="Times New Roman" w:cs="Times New Roman"/>
          <w:b/>
          <w:color w:val="0D0D0D" w:themeColor="text1" w:themeTint="F2"/>
          <w:sz w:val="24"/>
          <w:szCs w:val="24"/>
          <w:lang w:val="ru-RU"/>
        </w:rPr>
        <w:t xml:space="preserve"> </w:t>
      </w:r>
      <w:r w:rsidRPr="00735480">
        <w:rPr>
          <w:rFonts w:ascii="Times New Roman" w:hAnsi="Times New Roman" w:cs="Times New Roman"/>
          <w:b/>
          <w:color w:val="0D0D0D" w:themeColor="text1" w:themeTint="F2"/>
          <w:sz w:val="24"/>
          <w:szCs w:val="24"/>
          <w:lang w:val="ru-RU"/>
        </w:rPr>
        <w:t>противодействия коррупции</w:t>
      </w:r>
    </w:p>
    <w:bookmarkEnd w:id="41"/>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1</w:t>
      </w:r>
      <w:r w:rsidR="00CF7938" w:rsidRPr="00735480">
        <w:rPr>
          <w:rFonts w:ascii="Times New Roman" w:hAnsi="Times New Roman" w:cs="Times New Roman"/>
          <w:color w:val="0D0D0D" w:themeColor="text1" w:themeTint="F2"/>
          <w:sz w:val="24"/>
          <w:szCs w:val="24"/>
          <w:lang w:val="ru-RU"/>
        </w:rPr>
        <w:t>4</w:t>
      </w:r>
      <w:r w:rsidRPr="00735480">
        <w:rPr>
          <w:rFonts w:ascii="Times New Roman" w:hAnsi="Times New Roman" w:cs="Times New Roman"/>
          <w:color w:val="0D0D0D" w:themeColor="text1" w:themeTint="F2"/>
          <w:sz w:val="24"/>
          <w:szCs w:val="24"/>
          <w:lang w:val="ru-RU"/>
        </w:rPr>
        <w:t xml:space="preserve">.1. Сотрудничество с правоохранительными органами является важным показателем действительной приверженности </w:t>
      </w:r>
      <w:r w:rsidR="00CF7938" w:rsidRPr="00735480">
        <w:rPr>
          <w:rFonts w:ascii="Times New Roman" w:hAnsi="Times New Roman" w:cs="Times New Roman"/>
          <w:color w:val="0D0D0D" w:themeColor="text1" w:themeTint="F2"/>
          <w:sz w:val="24"/>
          <w:szCs w:val="24"/>
          <w:lang w:val="ru-RU"/>
        </w:rPr>
        <w:t>МКОУ «СОШ №2 с</w:t>
      </w:r>
      <w:proofErr w:type="gramStart"/>
      <w:r w:rsidR="00CF7938" w:rsidRPr="00735480">
        <w:rPr>
          <w:rFonts w:ascii="Times New Roman" w:hAnsi="Times New Roman" w:cs="Times New Roman"/>
          <w:color w:val="0D0D0D" w:themeColor="text1" w:themeTint="F2"/>
          <w:sz w:val="24"/>
          <w:szCs w:val="24"/>
          <w:lang w:val="ru-RU"/>
        </w:rPr>
        <w:t>.К</w:t>
      </w:r>
      <w:proofErr w:type="gramEnd"/>
      <w:r w:rsidR="00CF7938" w:rsidRPr="00735480">
        <w:rPr>
          <w:rFonts w:ascii="Times New Roman" w:hAnsi="Times New Roman" w:cs="Times New Roman"/>
          <w:color w:val="0D0D0D" w:themeColor="text1" w:themeTint="F2"/>
          <w:sz w:val="24"/>
          <w:szCs w:val="24"/>
          <w:lang w:val="ru-RU"/>
        </w:rPr>
        <w:t>арагач»</w:t>
      </w:r>
      <w:r w:rsidRPr="00735480">
        <w:rPr>
          <w:rFonts w:ascii="Times New Roman" w:hAnsi="Times New Roman" w:cs="Times New Roman"/>
          <w:color w:val="0D0D0D" w:themeColor="text1" w:themeTint="F2"/>
          <w:sz w:val="24"/>
          <w:szCs w:val="24"/>
          <w:lang w:val="ru-RU"/>
        </w:rPr>
        <w:t xml:space="preserve"> декларируемым </w:t>
      </w:r>
      <w:proofErr w:type="spellStart"/>
      <w:r w:rsidRPr="00735480">
        <w:rPr>
          <w:rFonts w:ascii="Times New Roman" w:hAnsi="Times New Roman" w:cs="Times New Roman"/>
          <w:color w:val="0D0D0D" w:themeColor="text1" w:themeTint="F2"/>
          <w:sz w:val="24"/>
          <w:szCs w:val="24"/>
          <w:lang w:val="ru-RU"/>
        </w:rPr>
        <w:t>антикоррупционным</w:t>
      </w:r>
      <w:proofErr w:type="spellEnd"/>
      <w:r w:rsidRPr="00735480">
        <w:rPr>
          <w:rFonts w:ascii="Times New Roman" w:hAnsi="Times New Roman" w:cs="Times New Roman"/>
          <w:color w:val="0D0D0D" w:themeColor="text1" w:themeTint="F2"/>
          <w:sz w:val="24"/>
          <w:szCs w:val="24"/>
          <w:lang w:val="ru-RU"/>
        </w:rPr>
        <w:t xml:space="preserve"> стандартам поведения.</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1</w:t>
      </w:r>
      <w:r w:rsidR="00CF7938" w:rsidRPr="00735480">
        <w:rPr>
          <w:rFonts w:ascii="Times New Roman" w:hAnsi="Times New Roman" w:cs="Times New Roman"/>
          <w:color w:val="0D0D0D" w:themeColor="text1" w:themeTint="F2"/>
          <w:sz w:val="24"/>
          <w:szCs w:val="24"/>
          <w:lang w:val="ru-RU"/>
        </w:rPr>
        <w:t>4</w:t>
      </w:r>
      <w:r w:rsidRPr="00735480">
        <w:rPr>
          <w:rFonts w:ascii="Times New Roman" w:hAnsi="Times New Roman" w:cs="Times New Roman"/>
          <w:color w:val="0D0D0D" w:themeColor="text1" w:themeTint="F2"/>
          <w:sz w:val="24"/>
          <w:szCs w:val="24"/>
          <w:lang w:val="ru-RU"/>
        </w:rPr>
        <w:t xml:space="preserve">.2. </w:t>
      </w:r>
      <w:r w:rsidR="00CF7938" w:rsidRPr="00735480">
        <w:rPr>
          <w:rFonts w:ascii="Times New Roman" w:hAnsi="Times New Roman" w:cs="Times New Roman"/>
          <w:color w:val="0D0D0D" w:themeColor="text1" w:themeTint="F2"/>
          <w:sz w:val="24"/>
          <w:szCs w:val="24"/>
          <w:lang w:val="ru-RU"/>
        </w:rPr>
        <w:t>МКОУ «СОШ №2 с</w:t>
      </w:r>
      <w:proofErr w:type="gramStart"/>
      <w:r w:rsidR="00CF7938" w:rsidRPr="00735480">
        <w:rPr>
          <w:rFonts w:ascii="Times New Roman" w:hAnsi="Times New Roman" w:cs="Times New Roman"/>
          <w:color w:val="0D0D0D" w:themeColor="text1" w:themeTint="F2"/>
          <w:sz w:val="24"/>
          <w:szCs w:val="24"/>
          <w:lang w:val="ru-RU"/>
        </w:rPr>
        <w:t>.К</w:t>
      </w:r>
      <w:proofErr w:type="gramEnd"/>
      <w:r w:rsidR="00CF7938" w:rsidRPr="00735480">
        <w:rPr>
          <w:rFonts w:ascii="Times New Roman" w:hAnsi="Times New Roman" w:cs="Times New Roman"/>
          <w:color w:val="0D0D0D" w:themeColor="text1" w:themeTint="F2"/>
          <w:sz w:val="24"/>
          <w:szCs w:val="24"/>
          <w:lang w:val="ru-RU"/>
        </w:rPr>
        <w:t>арагач»</w:t>
      </w:r>
      <w:r w:rsidRPr="00735480">
        <w:rPr>
          <w:rFonts w:ascii="Times New Roman" w:hAnsi="Times New Roman" w:cs="Times New Roman"/>
          <w:color w:val="0D0D0D" w:themeColor="text1" w:themeTint="F2"/>
          <w:sz w:val="24"/>
          <w:szCs w:val="24"/>
          <w:lang w:val="ru-RU"/>
        </w:rPr>
        <w:t xml:space="preserve">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w:t>
      </w:r>
      <w:r w:rsidR="00CF7938" w:rsidRPr="00735480">
        <w:rPr>
          <w:rFonts w:ascii="Times New Roman" w:hAnsi="Times New Roman" w:cs="Times New Roman"/>
          <w:color w:val="0D0D0D" w:themeColor="text1" w:themeTint="F2"/>
          <w:sz w:val="24"/>
          <w:szCs w:val="24"/>
          <w:lang w:val="ru-RU"/>
        </w:rPr>
        <w:t xml:space="preserve">МКОУ «СОШ №2 с.Карагач» </w:t>
      </w:r>
      <w:r w:rsidRPr="00735480">
        <w:rPr>
          <w:rFonts w:ascii="Times New Roman" w:hAnsi="Times New Roman" w:cs="Times New Roman"/>
          <w:color w:val="0D0D0D" w:themeColor="text1" w:themeTint="F2"/>
          <w:sz w:val="24"/>
          <w:szCs w:val="24"/>
          <w:lang w:val="ru-RU"/>
        </w:rPr>
        <w:t>стало известно.</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1</w:t>
      </w:r>
      <w:r w:rsidR="00CF7938" w:rsidRPr="00735480">
        <w:rPr>
          <w:rFonts w:ascii="Times New Roman" w:hAnsi="Times New Roman" w:cs="Times New Roman"/>
          <w:color w:val="0D0D0D" w:themeColor="text1" w:themeTint="F2"/>
          <w:sz w:val="24"/>
          <w:szCs w:val="24"/>
          <w:lang w:val="ru-RU"/>
        </w:rPr>
        <w:t>4</w:t>
      </w:r>
      <w:r w:rsidRPr="00735480">
        <w:rPr>
          <w:rFonts w:ascii="Times New Roman" w:hAnsi="Times New Roman" w:cs="Times New Roman"/>
          <w:color w:val="0D0D0D" w:themeColor="text1" w:themeTint="F2"/>
          <w:sz w:val="24"/>
          <w:szCs w:val="24"/>
          <w:lang w:val="ru-RU"/>
        </w:rPr>
        <w:t xml:space="preserve">.3. </w:t>
      </w:r>
      <w:proofErr w:type="gramStart"/>
      <w:r w:rsidRPr="00735480">
        <w:rPr>
          <w:rFonts w:ascii="Times New Roman" w:hAnsi="Times New Roman" w:cs="Times New Roman"/>
          <w:color w:val="0D0D0D" w:themeColor="text1" w:themeTint="F2"/>
          <w:sz w:val="24"/>
          <w:szCs w:val="24"/>
          <w:lang w:val="ru-RU"/>
        </w:rPr>
        <w:t>Организация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1</w:t>
      </w:r>
      <w:r w:rsidR="00CF7938" w:rsidRPr="00735480">
        <w:rPr>
          <w:rFonts w:ascii="Times New Roman" w:hAnsi="Times New Roman" w:cs="Times New Roman"/>
          <w:color w:val="0D0D0D" w:themeColor="text1" w:themeTint="F2"/>
          <w:sz w:val="24"/>
          <w:szCs w:val="24"/>
          <w:lang w:val="ru-RU"/>
        </w:rPr>
        <w:t>4</w:t>
      </w:r>
      <w:r w:rsidRPr="00735480">
        <w:rPr>
          <w:rFonts w:ascii="Times New Roman" w:hAnsi="Times New Roman" w:cs="Times New Roman"/>
          <w:color w:val="0D0D0D" w:themeColor="text1" w:themeTint="F2"/>
          <w:sz w:val="24"/>
          <w:szCs w:val="24"/>
          <w:lang w:val="ru-RU"/>
        </w:rPr>
        <w:t>.4. Сотрудничество с правоохранительными органами также проявляется в форме:</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xml:space="preserve">-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CF7938" w:rsidRPr="00735480">
        <w:rPr>
          <w:rFonts w:ascii="Times New Roman" w:hAnsi="Times New Roman" w:cs="Times New Roman"/>
          <w:color w:val="0D0D0D" w:themeColor="text1" w:themeTint="F2"/>
          <w:sz w:val="24"/>
          <w:szCs w:val="24"/>
          <w:lang w:val="ru-RU"/>
        </w:rPr>
        <w:t>МКОУ «СОШ №2 с</w:t>
      </w:r>
      <w:proofErr w:type="gramStart"/>
      <w:r w:rsidR="00CF7938" w:rsidRPr="00735480">
        <w:rPr>
          <w:rFonts w:ascii="Times New Roman" w:hAnsi="Times New Roman" w:cs="Times New Roman"/>
          <w:color w:val="0D0D0D" w:themeColor="text1" w:themeTint="F2"/>
          <w:sz w:val="24"/>
          <w:szCs w:val="24"/>
          <w:lang w:val="ru-RU"/>
        </w:rPr>
        <w:t>.К</w:t>
      </w:r>
      <w:proofErr w:type="gramEnd"/>
      <w:r w:rsidR="00CF7938" w:rsidRPr="00735480">
        <w:rPr>
          <w:rFonts w:ascii="Times New Roman" w:hAnsi="Times New Roman" w:cs="Times New Roman"/>
          <w:color w:val="0D0D0D" w:themeColor="text1" w:themeTint="F2"/>
          <w:sz w:val="24"/>
          <w:szCs w:val="24"/>
          <w:lang w:val="ru-RU"/>
        </w:rPr>
        <w:t>арагач»</w:t>
      </w:r>
      <w:r w:rsidRPr="00735480">
        <w:rPr>
          <w:rFonts w:ascii="Times New Roman" w:hAnsi="Times New Roman" w:cs="Times New Roman"/>
          <w:color w:val="0D0D0D" w:themeColor="text1" w:themeTint="F2"/>
          <w:sz w:val="24"/>
          <w:szCs w:val="24"/>
          <w:lang w:val="ru-RU"/>
        </w:rPr>
        <w:t xml:space="preserve"> по вопросам предупреждения и противодействия коррупции;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1</w:t>
      </w:r>
      <w:r w:rsidR="00CF7938" w:rsidRPr="00735480">
        <w:rPr>
          <w:rFonts w:ascii="Times New Roman" w:hAnsi="Times New Roman" w:cs="Times New Roman"/>
          <w:color w:val="0D0D0D" w:themeColor="text1" w:themeTint="F2"/>
          <w:sz w:val="24"/>
          <w:szCs w:val="24"/>
          <w:lang w:val="ru-RU"/>
        </w:rPr>
        <w:t>4</w:t>
      </w:r>
      <w:r w:rsidRPr="00735480">
        <w:rPr>
          <w:rFonts w:ascii="Times New Roman" w:hAnsi="Times New Roman" w:cs="Times New Roman"/>
          <w:color w:val="0D0D0D" w:themeColor="text1" w:themeTint="F2"/>
          <w:sz w:val="24"/>
          <w:szCs w:val="24"/>
          <w:lang w:val="ru-RU"/>
        </w:rPr>
        <w:t xml:space="preserve">.5. Руководству </w:t>
      </w:r>
      <w:r w:rsidR="00CF7938" w:rsidRPr="00735480">
        <w:rPr>
          <w:rFonts w:ascii="Times New Roman" w:hAnsi="Times New Roman" w:cs="Times New Roman"/>
          <w:color w:val="0D0D0D" w:themeColor="text1" w:themeTint="F2"/>
          <w:sz w:val="24"/>
          <w:szCs w:val="24"/>
          <w:lang w:val="ru-RU"/>
        </w:rPr>
        <w:t>МКОУ «СОШ №2 с</w:t>
      </w:r>
      <w:proofErr w:type="gramStart"/>
      <w:r w:rsidR="00CF7938" w:rsidRPr="00735480">
        <w:rPr>
          <w:rFonts w:ascii="Times New Roman" w:hAnsi="Times New Roman" w:cs="Times New Roman"/>
          <w:color w:val="0D0D0D" w:themeColor="text1" w:themeTint="F2"/>
          <w:sz w:val="24"/>
          <w:szCs w:val="24"/>
          <w:lang w:val="ru-RU"/>
        </w:rPr>
        <w:t>.К</w:t>
      </w:r>
      <w:proofErr w:type="gramEnd"/>
      <w:r w:rsidR="00CF7938" w:rsidRPr="00735480">
        <w:rPr>
          <w:rFonts w:ascii="Times New Roman" w:hAnsi="Times New Roman" w:cs="Times New Roman"/>
          <w:color w:val="0D0D0D" w:themeColor="text1" w:themeTint="F2"/>
          <w:sz w:val="24"/>
          <w:szCs w:val="24"/>
          <w:lang w:val="ru-RU"/>
        </w:rPr>
        <w:t>арагач»</w:t>
      </w:r>
      <w:r w:rsidRPr="00735480">
        <w:rPr>
          <w:rFonts w:ascii="Times New Roman" w:hAnsi="Times New Roman" w:cs="Times New Roman"/>
          <w:color w:val="0D0D0D" w:themeColor="text1" w:themeTint="F2"/>
          <w:sz w:val="24"/>
          <w:szCs w:val="24"/>
          <w:lang w:val="ru-RU"/>
        </w:rPr>
        <w:t xml:space="preserve">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bookmarkStart w:id="42" w:name="sub_16"/>
    </w:p>
    <w:p w:rsidR="00AD57B9" w:rsidRPr="00735480" w:rsidRDefault="00AD57B9" w:rsidP="00AD57B9">
      <w:pPr>
        <w:pStyle w:val="a3"/>
        <w:jc w:val="both"/>
        <w:rPr>
          <w:rFonts w:ascii="Times New Roman" w:hAnsi="Times New Roman" w:cs="Times New Roman"/>
          <w:b/>
          <w:color w:val="0D0D0D" w:themeColor="text1" w:themeTint="F2"/>
          <w:sz w:val="24"/>
          <w:szCs w:val="24"/>
          <w:lang w:val="ru-RU"/>
        </w:rPr>
      </w:pPr>
      <w:r w:rsidRPr="00735480">
        <w:rPr>
          <w:rFonts w:ascii="Times New Roman" w:hAnsi="Times New Roman" w:cs="Times New Roman"/>
          <w:b/>
          <w:color w:val="0D0D0D" w:themeColor="text1" w:themeTint="F2"/>
          <w:sz w:val="24"/>
          <w:szCs w:val="24"/>
          <w:lang w:val="ru-RU"/>
        </w:rPr>
        <w:t>1</w:t>
      </w:r>
      <w:r w:rsidR="00CF7938" w:rsidRPr="00735480">
        <w:rPr>
          <w:rFonts w:ascii="Times New Roman" w:hAnsi="Times New Roman" w:cs="Times New Roman"/>
          <w:b/>
          <w:color w:val="0D0D0D" w:themeColor="text1" w:themeTint="F2"/>
          <w:sz w:val="24"/>
          <w:szCs w:val="24"/>
          <w:lang w:val="ru-RU"/>
        </w:rPr>
        <w:t>5</w:t>
      </w:r>
      <w:r w:rsidRPr="00735480">
        <w:rPr>
          <w:rFonts w:ascii="Times New Roman" w:hAnsi="Times New Roman" w:cs="Times New Roman"/>
          <w:b/>
          <w:color w:val="0D0D0D" w:themeColor="text1" w:themeTint="F2"/>
          <w:sz w:val="24"/>
          <w:szCs w:val="24"/>
          <w:lang w:val="ru-RU"/>
        </w:rPr>
        <w:t xml:space="preserve">. Ответственность сотрудников за несоблюдение требований </w:t>
      </w:r>
      <w:proofErr w:type="spellStart"/>
      <w:r w:rsidRPr="00735480">
        <w:rPr>
          <w:rFonts w:ascii="Times New Roman" w:hAnsi="Times New Roman" w:cs="Times New Roman"/>
          <w:b/>
          <w:color w:val="0D0D0D" w:themeColor="text1" w:themeTint="F2"/>
          <w:sz w:val="24"/>
          <w:szCs w:val="24"/>
          <w:lang w:val="ru-RU"/>
        </w:rPr>
        <w:t>антикоррупционной</w:t>
      </w:r>
      <w:proofErr w:type="spellEnd"/>
      <w:r w:rsidRPr="00735480">
        <w:rPr>
          <w:rFonts w:ascii="Times New Roman" w:hAnsi="Times New Roman" w:cs="Times New Roman"/>
          <w:b/>
          <w:color w:val="0D0D0D" w:themeColor="text1" w:themeTint="F2"/>
          <w:sz w:val="24"/>
          <w:szCs w:val="24"/>
          <w:lang w:val="ru-RU"/>
        </w:rPr>
        <w:t xml:space="preserve"> политики</w:t>
      </w:r>
    </w:p>
    <w:bookmarkEnd w:id="42"/>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1</w:t>
      </w:r>
      <w:r w:rsidR="00CF7938" w:rsidRPr="00735480">
        <w:rPr>
          <w:rFonts w:ascii="Times New Roman" w:hAnsi="Times New Roman" w:cs="Times New Roman"/>
          <w:color w:val="0D0D0D" w:themeColor="text1" w:themeTint="F2"/>
          <w:sz w:val="24"/>
          <w:szCs w:val="24"/>
          <w:lang w:val="ru-RU"/>
        </w:rPr>
        <w:t>5</w:t>
      </w:r>
      <w:r w:rsidRPr="00735480">
        <w:rPr>
          <w:rFonts w:ascii="Times New Roman" w:hAnsi="Times New Roman" w:cs="Times New Roman"/>
          <w:color w:val="0D0D0D" w:themeColor="text1" w:themeTint="F2"/>
          <w:sz w:val="24"/>
          <w:szCs w:val="24"/>
          <w:lang w:val="ru-RU"/>
        </w:rPr>
        <w:t xml:space="preserve">.1. </w:t>
      </w:r>
      <w:r w:rsidR="00CF7938" w:rsidRPr="00735480">
        <w:rPr>
          <w:rFonts w:ascii="Times New Roman" w:hAnsi="Times New Roman" w:cs="Times New Roman"/>
          <w:color w:val="0D0D0D" w:themeColor="text1" w:themeTint="F2"/>
          <w:sz w:val="24"/>
          <w:szCs w:val="24"/>
          <w:lang w:val="ru-RU"/>
        </w:rPr>
        <w:t>МКОУ «СОШ №2 с</w:t>
      </w:r>
      <w:proofErr w:type="gramStart"/>
      <w:r w:rsidR="00CF7938" w:rsidRPr="00735480">
        <w:rPr>
          <w:rFonts w:ascii="Times New Roman" w:hAnsi="Times New Roman" w:cs="Times New Roman"/>
          <w:color w:val="0D0D0D" w:themeColor="text1" w:themeTint="F2"/>
          <w:sz w:val="24"/>
          <w:szCs w:val="24"/>
          <w:lang w:val="ru-RU"/>
        </w:rPr>
        <w:t>.К</w:t>
      </w:r>
      <w:proofErr w:type="gramEnd"/>
      <w:r w:rsidR="00CF7938" w:rsidRPr="00735480">
        <w:rPr>
          <w:rFonts w:ascii="Times New Roman" w:hAnsi="Times New Roman" w:cs="Times New Roman"/>
          <w:color w:val="0D0D0D" w:themeColor="text1" w:themeTint="F2"/>
          <w:sz w:val="24"/>
          <w:szCs w:val="24"/>
          <w:lang w:val="ru-RU"/>
        </w:rPr>
        <w:t>арагач»</w:t>
      </w:r>
      <w:r w:rsidRPr="00735480">
        <w:rPr>
          <w:rFonts w:ascii="Times New Roman" w:hAnsi="Times New Roman" w:cs="Times New Roman"/>
          <w:color w:val="0D0D0D" w:themeColor="text1" w:themeTint="F2"/>
          <w:sz w:val="24"/>
          <w:szCs w:val="24"/>
          <w:lang w:val="ru-RU"/>
        </w:rPr>
        <w:t xml:space="preserve"> и все ее сотрудники должны соблюдать нормы действующего </w:t>
      </w:r>
      <w:proofErr w:type="spellStart"/>
      <w:r w:rsidRPr="00735480">
        <w:rPr>
          <w:rFonts w:ascii="Times New Roman" w:hAnsi="Times New Roman" w:cs="Times New Roman"/>
          <w:color w:val="0D0D0D" w:themeColor="text1" w:themeTint="F2"/>
          <w:sz w:val="24"/>
          <w:szCs w:val="24"/>
          <w:lang w:val="ru-RU"/>
        </w:rPr>
        <w:t>антикоррупционного</w:t>
      </w:r>
      <w:proofErr w:type="spellEnd"/>
      <w:r w:rsidRPr="00735480">
        <w:rPr>
          <w:rFonts w:ascii="Times New Roman" w:hAnsi="Times New Roman" w:cs="Times New Roman"/>
          <w:color w:val="0D0D0D" w:themeColor="text1" w:themeTint="F2"/>
          <w:sz w:val="24"/>
          <w:szCs w:val="24"/>
          <w:lang w:val="ru-RU"/>
        </w:rPr>
        <w:t xml:space="preserve"> законодательства РФ, в том числе </w:t>
      </w:r>
      <w:hyperlink r:id="rId11" w:history="1">
        <w:r w:rsidRPr="00735480">
          <w:rPr>
            <w:rStyle w:val="a6"/>
            <w:b w:val="0"/>
            <w:color w:val="0D0D0D" w:themeColor="text1" w:themeTint="F2"/>
            <w:sz w:val="24"/>
            <w:szCs w:val="24"/>
            <w:lang w:val="ru-RU"/>
          </w:rPr>
          <w:t>Уголовного кодекса</w:t>
        </w:r>
      </w:hyperlink>
      <w:r w:rsidRPr="00735480">
        <w:rPr>
          <w:rFonts w:ascii="Times New Roman" w:hAnsi="Times New Roman" w:cs="Times New Roman"/>
          <w:color w:val="0D0D0D" w:themeColor="text1" w:themeTint="F2"/>
          <w:sz w:val="24"/>
          <w:szCs w:val="24"/>
          <w:lang w:val="ru-RU"/>
        </w:rPr>
        <w:t xml:space="preserve"> РФ, </w:t>
      </w:r>
      <w:hyperlink r:id="rId12" w:history="1">
        <w:r w:rsidRPr="00735480">
          <w:rPr>
            <w:rStyle w:val="a6"/>
            <w:b w:val="0"/>
            <w:color w:val="0D0D0D" w:themeColor="text1" w:themeTint="F2"/>
            <w:sz w:val="24"/>
            <w:szCs w:val="24"/>
            <w:lang w:val="ru-RU"/>
          </w:rPr>
          <w:t>Кодекса</w:t>
        </w:r>
      </w:hyperlink>
      <w:r w:rsidRPr="00735480">
        <w:rPr>
          <w:rFonts w:ascii="Times New Roman" w:hAnsi="Times New Roman" w:cs="Times New Roman"/>
          <w:color w:val="0D0D0D" w:themeColor="text1" w:themeTint="F2"/>
          <w:sz w:val="24"/>
          <w:szCs w:val="24"/>
          <w:lang w:val="ru-RU"/>
        </w:rPr>
        <w:t xml:space="preserve"> Российской Федерации об административных правонарушениях, </w:t>
      </w:r>
      <w:hyperlink r:id="rId13" w:history="1">
        <w:r w:rsidRPr="00735480">
          <w:rPr>
            <w:rStyle w:val="a6"/>
            <w:b w:val="0"/>
            <w:color w:val="0D0D0D" w:themeColor="text1" w:themeTint="F2"/>
            <w:sz w:val="24"/>
            <w:szCs w:val="24"/>
            <w:lang w:val="ru-RU"/>
          </w:rPr>
          <w:t>Федерального закона</w:t>
        </w:r>
      </w:hyperlink>
      <w:r w:rsidRPr="00735480">
        <w:rPr>
          <w:rFonts w:ascii="Times New Roman" w:hAnsi="Times New Roman" w:cs="Times New Roman"/>
          <w:color w:val="0D0D0D" w:themeColor="text1" w:themeTint="F2"/>
          <w:sz w:val="24"/>
          <w:szCs w:val="24"/>
          <w:lang w:val="ru-RU"/>
        </w:rPr>
        <w:t xml:space="preserve"> от 25 декабря </w:t>
      </w:r>
      <w:smartTag w:uri="urn:schemas-microsoft-com:office:smarttags" w:element="metricconverter">
        <w:smartTagPr>
          <w:attr w:name="ProductID" w:val="2008 г"/>
        </w:smartTagPr>
        <w:r w:rsidRPr="00735480">
          <w:rPr>
            <w:rFonts w:ascii="Times New Roman" w:hAnsi="Times New Roman" w:cs="Times New Roman"/>
            <w:color w:val="0D0D0D" w:themeColor="text1" w:themeTint="F2"/>
            <w:sz w:val="24"/>
            <w:szCs w:val="24"/>
            <w:lang w:val="ru-RU"/>
          </w:rPr>
          <w:t>2008</w:t>
        </w:r>
        <w:r w:rsidRPr="00735480">
          <w:rPr>
            <w:rFonts w:ascii="Times New Roman" w:hAnsi="Times New Roman" w:cs="Times New Roman"/>
            <w:color w:val="0D0D0D" w:themeColor="text1" w:themeTint="F2"/>
            <w:sz w:val="24"/>
            <w:szCs w:val="24"/>
          </w:rPr>
          <w:t> </w:t>
        </w:r>
        <w:r w:rsidRPr="00735480">
          <w:rPr>
            <w:rFonts w:ascii="Times New Roman" w:hAnsi="Times New Roman" w:cs="Times New Roman"/>
            <w:color w:val="0D0D0D" w:themeColor="text1" w:themeTint="F2"/>
            <w:sz w:val="24"/>
            <w:szCs w:val="24"/>
            <w:lang w:val="ru-RU"/>
          </w:rPr>
          <w:t>г</w:t>
        </w:r>
      </w:smartTag>
      <w:r w:rsidRPr="00735480">
        <w:rPr>
          <w:rFonts w:ascii="Times New Roman" w:hAnsi="Times New Roman" w:cs="Times New Roman"/>
          <w:color w:val="0D0D0D" w:themeColor="text1" w:themeTint="F2"/>
          <w:sz w:val="24"/>
          <w:szCs w:val="24"/>
          <w:lang w:val="ru-RU"/>
        </w:rPr>
        <w:t>. №</w:t>
      </w:r>
      <w:r w:rsidRPr="00735480">
        <w:rPr>
          <w:rFonts w:ascii="Times New Roman" w:hAnsi="Times New Roman" w:cs="Times New Roman"/>
          <w:color w:val="0D0D0D" w:themeColor="text1" w:themeTint="F2"/>
          <w:sz w:val="24"/>
          <w:szCs w:val="24"/>
        </w:rPr>
        <w:t> </w:t>
      </w:r>
      <w:r w:rsidRPr="00735480">
        <w:rPr>
          <w:rFonts w:ascii="Times New Roman" w:hAnsi="Times New Roman" w:cs="Times New Roman"/>
          <w:color w:val="0D0D0D" w:themeColor="text1" w:themeTint="F2"/>
          <w:sz w:val="24"/>
          <w:szCs w:val="24"/>
          <w:lang w:val="ru-RU"/>
        </w:rPr>
        <w:t>273-ФЗ «О противодействии коррупции».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1</w:t>
      </w:r>
      <w:r w:rsidR="00CF7938" w:rsidRPr="00735480">
        <w:rPr>
          <w:rFonts w:ascii="Times New Roman" w:hAnsi="Times New Roman" w:cs="Times New Roman"/>
          <w:color w:val="0D0D0D" w:themeColor="text1" w:themeTint="F2"/>
          <w:sz w:val="24"/>
          <w:szCs w:val="24"/>
          <w:lang w:val="ru-RU"/>
        </w:rPr>
        <w:t>5</w:t>
      </w:r>
      <w:r w:rsidRPr="00735480">
        <w:rPr>
          <w:rFonts w:ascii="Times New Roman" w:hAnsi="Times New Roman" w:cs="Times New Roman"/>
          <w:color w:val="0D0D0D" w:themeColor="text1" w:themeTint="F2"/>
          <w:sz w:val="24"/>
          <w:szCs w:val="24"/>
          <w:lang w:val="ru-RU"/>
        </w:rPr>
        <w:t xml:space="preserve">.2. Все работники </w:t>
      </w:r>
      <w:r w:rsidR="00CF7938" w:rsidRPr="00735480">
        <w:rPr>
          <w:rFonts w:ascii="Times New Roman" w:hAnsi="Times New Roman" w:cs="Times New Roman"/>
          <w:color w:val="0D0D0D" w:themeColor="text1" w:themeTint="F2"/>
          <w:sz w:val="24"/>
          <w:szCs w:val="24"/>
          <w:lang w:val="ru-RU"/>
        </w:rPr>
        <w:t>МКОУ «СОШ №2 с</w:t>
      </w:r>
      <w:proofErr w:type="gramStart"/>
      <w:r w:rsidR="00CF7938" w:rsidRPr="00735480">
        <w:rPr>
          <w:rFonts w:ascii="Times New Roman" w:hAnsi="Times New Roman" w:cs="Times New Roman"/>
          <w:color w:val="0D0D0D" w:themeColor="text1" w:themeTint="F2"/>
          <w:sz w:val="24"/>
          <w:szCs w:val="24"/>
          <w:lang w:val="ru-RU"/>
        </w:rPr>
        <w:t>.К</w:t>
      </w:r>
      <w:proofErr w:type="gramEnd"/>
      <w:r w:rsidR="00CF7938" w:rsidRPr="00735480">
        <w:rPr>
          <w:rFonts w:ascii="Times New Roman" w:hAnsi="Times New Roman" w:cs="Times New Roman"/>
          <w:color w:val="0D0D0D" w:themeColor="text1" w:themeTint="F2"/>
          <w:sz w:val="24"/>
          <w:szCs w:val="24"/>
          <w:lang w:val="ru-RU"/>
        </w:rPr>
        <w:t>арагач»</w:t>
      </w:r>
      <w:r w:rsidRPr="00735480">
        <w:rPr>
          <w:rFonts w:ascii="Times New Roman" w:hAnsi="Times New Roman" w:cs="Times New Roman"/>
          <w:color w:val="0D0D0D" w:themeColor="text1" w:themeTint="F2"/>
          <w:sz w:val="24"/>
          <w:szCs w:val="24"/>
          <w:lang w:val="ru-RU"/>
        </w:rPr>
        <w:t xml:space="preserve">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1</w:t>
      </w:r>
      <w:r w:rsidR="00CF7938" w:rsidRPr="00735480">
        <w:rPr>
          <w:rFonts w:ascii="Times New Roman" w:hAnsi="Times New Roman" w:cs="Times New Roman"/>
          <w:color w:val="0D0D0D" w:themeColor="text1" w:themeTint="F2"/>
          <w:sz w:val="24"/>
          <w:szCs w:val="24"/>
          <w:lang w:val="ru-RU"/>
        </w:rPr>
        <w:t>5</w:t>
      </w:r>
      <w:r w:rsidRPr="00735480">
        <w:rPr>
          <w:rFonts w:ascii="Times New Roman" w:hAnsi="Times New Roman" w:cs="Times New Roman"/>
          <w:color w:val="0D0D0D" w:themeColor="text1" w:themeTint="F2"/>
          <w:sz w:val="24"/>
          <w:szCs w:val="24"/>
          <w:lang w:val="ru-RU"/>
        </w:rPr>
        <w:t>.3.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CF7938" w:rsidRPr="00735480" w:rsidRDefault="00CF7938" w:rsidP="00AD57B9">
      <w:pPr>
        <w:pStyle w:val="a3"/>
        <w:jc w:val="both"/>
        <w:rPr>
          <w:rFonts w:ascii="Times New Roman" w:hAnsi="Times New Roman" w:cs="Times New Roman"/>
          <w:color w:val="0D0D0D" w:themeColor="text1" w:themeTint="F2"/>
          <w:sz w:val="24"/>
          <w:szCs w:val="24"/>
          <w:lang w:val="ru-RU"/>
        </w:rPr>
      </w:pPr>
    </w:p>
    <w:p w:rsidR="00AD57B9" w:rsidRPr="00735480" w:rsidRDefault="00AD57B9" w:rsidP="00AD57B9">
      <w:pPr>
        <w:pStyle w:val="a3"/>
        <w:jc w:val="both"/>
        <w:rPr>
          <w:rFonts w:ascii="Times New Roman" w:hAnsi="Times New Roman" w:cs="Times New Roman"/>
          <w:b/>
          <w:color w:val="0D0D0D" w:themeColor="text1" w:themeTint="F2"/>
          <w:sz w:val="24"/>
          <w:szCs w:val="24"/>
          <w:lang w:val="ru-RU"/>
        </w:rPr>
      </w:pPr>
      <w:bookmarkStart w:id="43" w:name="sub_17"/>
      <w:r w:rsidRPr="00735480">
        <w:rPr>
          <w:rFonts w:ascii="Times New Roman" w:hAnsi="Times New Roman" w:cs="Times New Roman"/>
          <w:b/>
          <w:color w:val="0D0D0D" w:themeColor="text1" w:themeTint="F2"/>
          <w:sz w:val="24"/>
          <w:szCs w:val="24"/>
          <w:lang w:val="ru-RU"/>
        </w:rPr>
        <w:t>1</w:t>
      </w:r>
      <w:r w:rsidR="00CF7938" w:rsidRPr="00735480">
        <w:rPr>
          <w:rFonts w:ascii="Times New Roman" w:hAnsi="Times New Roman" w:cs="Times New Roman"/>
          <w:b/>
          <w:color w:val="0D0D0D" w:themeColor="text1" w:themeTint="F2"/>
          <w:sz w:val="24"/>
          <w:szCs w:val="24"/>
          <w:lang w:val="ru-RU"/>
        </w:rPr>
        <w:t>6</w:t>
      </w:r>
      <w:r w:rsidRPr="00735480">
        <w:rPr>
          <w:rFonts w:ascii="Times New Roman" w:hAnsi="Times New Roman" w:cs="Times New Roman"/>
          <w:b/>
          <w:color w:val="0D0D0D" w:themeColor="text1" w:themeTint="F2"/>
          <w:sz w:val="24"/>
          <w:szCs w:val="24"/>
          <w:lang w:val="ru-RU"/>
        </w:rPr>
        <w:t xml:space="preserve">. Порядок пересмотра и внесения изменений в </w:t>
      </w:r>
      <w:proofErr w:type="spellStart"/>
      <w:r w:rsidRPr="00735480">
        <w:rPr>
          <w:rFonts w:ascii="Times New Roman" w:hAnsi="Times New Roman" w:cs="Times New Roman"/>
          <w:b/>
          <w:color w:val="0D0D0D" w:themeColor="text1" w:themeTint="F2"/>
          <w:sz w:val="24"/>
          <w:szCs w:val="24"/>
          <w:lang w:val="ru-RU"/>
        </w:rPr>
        <w:t>антикоррупционную</w:t>
      </w:r>
      <w:proofErr w:type="spellEnd"/>
      <w:r w:rsidRPr="00735480">
        <w:rPr>
          <w:rFonts w:ascii="Times New Roman" w:hAnsi="Times New Roman" w:cs="Times New Roman"/>
          <w:b/>
          <w:color w:val="0D0D0D" w:themeColor="text1" w:themeTint="F2"/>
          <w:sz w:val="24"/>
          <w:szCs w:val="24"/>
          <w:lang w:val="ru-RU"/>
        </w:rPr>
        <w:t xml:space="preserve"> политику организации</w:t>
      </w:r>
    </w:p>
    <w:bookmarkEnd w:id="43"/>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t>1</w:t>
      </w:r>
      <w:r w:rsidR="00CF7938" w:rsidRPr="00735480">
        <w:rPr>
          <w:rFonts w:ascii="Times New Roman" w:hAnsi="Times New Roman" w:cs="Times New Roman"/>
          <w:color w:val="0D0D0D" w:themeColor="text1" w:themeTint="F2"/>
          <w:sz w:val="24"/>
          <w:szCs w:val="24"/>
          <w:lang w:val="ru-RU"/>
        </w:rPr>
        <w:t>6</w:t>
      </w:r>
      <w:r w:rsidRPr="00735480">
        <w:rPr>
          <w:rFonts w:ascii="Times New Roman" w:hAnsi="Times New Roman" w:cs="Times New Roman"/>
          <w:color w:val="0D0D0D" w:themeColor="text1" w:themeTint="F2"/>
          <w:sz w:val="24"/>
          <w:szCs w:val="24"/>
          <w:lang w:val="ru-RU"/>
        </w:rPr>
        <w:t xml:space="preserve">.1. </w:t>
      </w:r>
      <w:r w:rsidR="00CF7938" w:rsidRPr="00735480">
        <w:rPr>
          <w:rFonts w:ascii="Times New Roman" w:hAnsi="Times New Roman" w:cs="Times New Roman"/>
          <w:color w:val="0D0D0D" w:themeColor="text1" w:themeTint="F2"/>
          <w:sz w:val="24"/>
          <w:szCs w:val="24"/>
          <w:lang w:val="ru-RU"/>
        </w:rPr>
        <w:t>МКОУ «СОШ №2 с</w:t>
      </w:r>
      <w:proofErr w:type="gramStart"/>
      <w:r w:rsidR="00CF7938" w:rsidRPr="00735480">
        <w:rPr>
          <w:rFonts w:ascii="Times New Roman" w:hAnsi="Times New Roman" w:cs="Times New Roman"/>
          <w:color w:val="0D0D0D" w:themeColor="text1" w:themeTint="F2"/>
          <w:sz w:val="24"/>
          <w:szCs w:val="24"/>
          <w:lang w:val="ru-RU"/>
        </w:rPr>
        <w:t>.К</w:t>
      </w:r>
      <w:proofErr w:type="gramEnd"/>
      <w:r w:rsidR="00CF7938" w:rsidRPr="00735480">
        <w:rPr>
          <w:rFonts w:ascii="Times New Roman" w:hAnsi="Times New Roman" w:cs="Times New Roman"/>
          <w:color w:val="0D0D0D" w:themeColor="text1" w:themeTint="F2"/>
          <w:sz w:val="24"/>
          <w:szCs w:val="24"/>
          <w:lang w:val="ru-RU"/>
        </w:rPr>
        <w:t>арагач»</w:t>
      </w:r>
      <w:r w:rsidRPr="00735480">
        <w:rPr>
          <w:rFonts w:ascii="Times New Roman" w:hAnsi="Times New Roman" w:cs="Times New Roman"/>
          <w:color w:val="0D0D0D" w:themeColor="text1" w:themeTint="F2"/>
          <w:sz w:val="24"/>
          <w:szCs w:val="24"/>
          <w:lang w:val="ru-RU"/>
        </w:rPr>
        <w:t xml:space="preserve">осуществляет регулярный мониторинг эффективности реализации </w:t>
      </w:r>
      <w:proofErr w:type="spellStart"/>
      <w:r w:rsidRPr="00735480">
        <w:rPr>
          <w:rFonts w:ascii="Times New Roman" w:hAnsi="Times New Roman" w:cs="Times New Roman"/>
          <w:color w:val="0D0D0D" w:themeColor="text1" w:themeTint="F2"/>
          <w:sz w:val="24"/>
          <w:szCs w:val="24"/>
          <w:lang w:val="ru-RU"/>
        </w:rPr>
        <w:t>Антикоррупционной</w:t>
      </w:r>
      <w:proofErr w:type="spellEnd"/>
      <w:r w:rsidRPr="00735480">
        <w:rPr>
          <w:rFonts w:ascii="Times New Roman" w:hAnsi="Times New Roman" w:cs="Times New Roman"/>
          <w:color w:val="0D0D0D" w:themeColor="text1" w:themeTint="F2"/>
          <w:sz w:val="24"/>
          <w:szCs w:val="24"/>
          <w:lang w:val="ru-RU"/>
        </w:rPr>
        <w:t xml:space="preserve"> политики. Должностные лица, на которые возложены функции по профилактике и противодействию коррупции, ежегодно представляют (</w:t>
      </w:r>
      <w:r w:rsidRPr="00735480">
        <w:rPr>
          <w:rStyle w:val="a5"/>
          <w:rFonts w:ascii="Times New Roman" w:hAnsi="Times New Roman" w:cs="Times New Roman"/>
          <w:b w:val="0"/>
          <w:bCs/>
          <w:color w:val="0D0D0D" w:themeColor="text1" w:themeTint="F2"/>
          <w:sz w:val="24"/>
          <w:szCs w:val="24"/>
          <w:lang w:val="ru-RU"/>
        </w:rPr>
        <w:t>наименование должности руководителя)</w:t>
      </w:r>
      <w:r w:rsidRPr="00735480">
        <w:rPr>
          <w:rFonts w:ascii="Times New Roman" w:hAnsi="Times New Roman" w:cs="Times New Roman"/>
          <w:color w:val="0D0D0D" w:themeColor="text1" w:themeTint="F2"/>
          <w:sz w:val="24"/>
          <w:szCs w:val="24"/>
          <w:lang w:val="ru-RU"/>
        </w:rPr>
        <w:t xml:space="preserve"> соответствующий отчет, на основании которого в настоящую Политику могут быть внесены изменения и дополнения.</w:t>
      </w:r>
    </w:p>
    <w:p w:rsidR="00AD57B9" w:rsidRPr="00735480" w:rsidRDefault="00AD57B9" w:rsidP="00AD57B9">
      <w:pPr>
        <w:pStyle w:val="a3"/>
        <w:jc w:val="both"/>
        <w:rPr>
          <w:rFonts w:ascii="Times New Roman" w:hAnsi="Times New Roman" w:cs="Times New Roman"/>
          <w:color w:val="0D0D0D" w:themeColor="text1" w:themeTint="F2"/>
          <w:sz w:val="24"/>
          <w:szCs w:val="24"/>
          <w:lang w:val="ru-RU"/>
        </w:rPr>
      </w:pPr>
      <w:r w:rsidRPr="00735480">
        <w:rPr>
          <w:rFonts w:ascii="Times New Roman" w:hAnsi="Times New Roman" w:cs="Times New Roman"/>
          <w:color w:val="0D0D0D" w:themeColor="text1" w:themeTint="F2"/>
          <w:sz w:val="24"/>
          <w:szCs w:val="24"/>
          <w:lang w:val="ru-RU"/>
        </w:rPr>
        <w:lastRenderedPageBreak/>
        <w:t>1</w:t>
      </w:r>
      <w:r w:rsidR="00CF7938" w:rsidRPr="00735480">
        <w:rPr>
          <w:rFonts w:ascii="Times New Roman" w:hAnsi="Times New Roman" w:cs="Times New Roman"/>
          <w:color w:val="0D0D0D" w:themeColor="text1" w:themeTint="F2"/>
          <w:sz w:val="24"/>
          <w:szCs w:val="24"/>
          <w:lang w:val="ru-RU"/>
        </w:rPr>
        <w:t>6</w:t>
      </w:r>
      <w:r w:rsidRPr="00735480">
        <w:rPr>
          <w:rFonts w:ascii="Times New Roman" w:hAnsi="Times New Roman" w:cs="Times New Roman"/>
          <w:color w:val="0D0D0D" w:themeColor="text1" w:themeTint="F2"/>
          <w:sz w:val="24"/>
          <w:szCs w:val="24"/>
          <w:lang w:val="ru-RU"/>
        </w:rPr>
        <w:t xml:space="preserve">.2. Пересмотр принятой </w:t>
      </w:r>
      <w:proofErr w:type="spellStart"/>
      <w:r w:rsidRPr="00735480">
        <w:rPr>
          <w:rFonts w:ascii="Times New Roman" w:hAnsi="Times New Roman" w:cs="Times New Roman"/>
          <w:color w:val="0D0D0D" w:themeColor="text1" w:themeTint="F2"/>
          <w:sz w:val="24"/>
          <w:szCs w:val="24"/>
          <w:lang w:val="ru-RU"/>
        </w:rPr>
        <w:t>Антикоррупционной</w:t>
      </w:r>
      <w:proofErr w:type="spellEnd"/>
      <w:r w:rsidRPr="00735480">
        <w:rPr>
          <w:rFonts w:ascii="Times New Roman" w:hAnsi="Times New Roman" w:cs="Times New Roman"/>
          <w:color w:val="0D0D0D" w:themeColor="text1" w:themeTint="F2"/>
          <w:sz w:val="24"/>
          <w:szCs w:val="24"/>
          <w:lang w:val="ru-RU"/>
        </w:rPr>
        <w:t xml:space="preserve"> политики может проводиться в случае внесения соответствующих изменений в действующее законодательство РФ.</w:t>
      </w:r>
    </w:p>
    <w:p w:rsidR="00681A9B" w:rsidRPr="00735480" w:rsidRDefault="00F663B1"/>
    <w:sectPr w:rsidR="00681A9B" w:rsidRPr="00735480" w:rsidSect="00F663B1">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7B9"/>
    <w:rsid w:val="000B4D90"/>
    <w:rsid w:val="001064A3"/>
    <w:rsid w:val="001B0E42"/>
    <w:rsid w:val="00251956"/>
    <w:rsid w:val="002B6B33"/>
    <w:rsid w:val="004003A7"/>
    <w:rsid w:val="00467B2F"/>
    <w:rsid w:val="004719BA"/>
    <w:rsid w:val="005305C7"/>
    <w:rsid w:val="00553796"/>
    <w:rsid w:val="00572324"/>
    <w:rsid w:val="00630579"/>
    <w:rsid w:val="00730193"/>
    <w:rsid w:val="00735480"/>
    <w:rsid w:val="007657F6"/>
    <w:rsid w:val="007A2062"/>
    <w:rsid w:val="008D68E0"/>
    <w:rsid w:val="00932A6E"/>
    <w:rsid w:val="00954F52"/>
    <w:rsid w:val="009B08B9"/>
    <w:rsid w:val="00AD57B9"/>
    <w:rsid w:val="00AE3A67"/>
    <w:rsid w:val="00B517CF"/>
    <w:rsid w:val="00C225DC"/>
    <w:rsid w:val="00CD1F72"/>
    <w:rsid w:val="00CF7938"/>
    <w:rsid w:val="00D44E4F"/>
    <w:rsid w:val="00D71782"/>
    <w:rsid w:val="00EF3803"/>
    <w:rsid w:val="00F663B1"/>
    <w:rsid w:val="00F972D6"/>
    <w:rsid w:val="00FA1559"/>
    <w:rsid w:val="00FD6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7B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57B9"/>
    <w:pPr>
      <w:spacing w:after="0" w:line="240" w:lineRule="auto"/>
    </w:pPr>
    <w:rPr>
      <w:lang w:val="en-US" w:bidi="en-US"/>
    </w:rPr>
  </w:style>
  <w:style w:type="character" w:styleId="a4">
    <w:name w:val="Hyperlink"/>
    <w:basedOn w:val="a0"/>
    <w:uiPriority w:val="99"/>
    <w:unhideWhenUsed/>
    <w:rsid w:val="00AD57B9"/>
    <w:rPr>
      <w:color w:val="0000FF" w:themeColor="hyperlink"/>
      <w:u w:val="single"/>
    </w:rPr>
  </w:style>
  <w:style w:type="character" w:customStyle="1" w:styleId="a5">
    <w:name w:val="Цветовое выделение"/>
    <w:uiPriority w:val="99"/>
    <w:rsid w:val="00AD57B9"/>
    <w:rPr>
      <w:b/>
      <w:bCs w:val="0"/>
      <w:color w:val="26282F"/>
    </w:rPr>
  </w:style>
  <w:style w:type="character" w:customStyle="1" w:styleId="a6">
    <w:name w:val="Гипертекстовая ссылка"/>
    <w:uiPriority w:val="99"/>
    <w:rsid w:val="00AD57B9"/>
    <w:rPr>
      <w:rFonts w:ascii="Times New Roman" w:hAnsi="Times New Roman" w:cs="Times New Roman" w:hint="default"/>
      <w:b/>
      <w:bCs w:val="0"/>
      <w:color w:val="106BBE"/>
    </w:rPr>
  </w:style>
  <w:style w:type="paragraph" w:styleId="a7">
    <w:name w:val="Balloon Text"/>
    <w:basedOn w:val="a"/>
    <w:link w:val="a8"/>
    <w:uiPriority w:val="99"/>
    <w:semiHidden/>
    <w:unhideWhenUsed/>
    <w:rsid w:val="00F663B1"/>
    <w:rPr>
      <w:rFonts w:ascii="Tahoma" w:hAnsi="Tahoma" w:cs="Tahoma"/>
      <w:sz w:val="16"/>
      <w:szCs w:val="16"/>
    </w:rPr>
  </w:style>
  <w:style w:type="character" w:customStyle="1" w:styleId="a8">
    <w:name w:val="Текст выноски Знак"/>
    <w:basedOn w:val="a0"/>
    <w:link w:val="a7"/>
    <w:uiPriority w:val="99"/>
    <w:semiHidden/>
    <w:rsid w:val="00F663B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03036.0/" TargetMode="External"/><Relationship Id="rId13" Type="http://schemas.openxmlformats.org/officeDocument/2006/relationships/hyperlink" Target="garantf1://12064203.0/" TargetMode="External"/><Relationship Id="rId3" Type="http://schemas.openxmlformats.org/officeDocument/2006/relationships/webSettings" Target="webSettings.xml"/><Relationship Id="rId7" Type="http://schemas.openxmlformats.org/officeDocument/2006/relationships/hyperlink" Target="garantf1://12064203.705/" TargetMode="External"/><Relationship Id="rId12" Type="http://schemas.openxmlformats.org/officeDocument/2006/relationships/hyperlink" Target="garantf1://1202526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3000.0/" TargetMode="External"/><Relationship Id="rId11" Type="http://schemas.openxmlformats.org/officeDocument/2006/relationships/hyperlink" Target="garantf1://10008000.0/" TargetMode="External"/><Relationship Id="rId5" Type="http://schemas.openxmlformats.org/officeDocument/2006/relationships/hyperlink" Target="garantf1://10008000.20401/" TargetMode="External"/><Relationship Id="rId15" Type="http://schemas.openxmlformats.org/officeDocument/2006/relationships/theme" Target="theme/theme1.xml"/><Relationship Id="rId10" Type="http://schemas.openxmlformats.org/officeDocument/2006/relationships/hyperlink" Target="garantf1://70313268.1000/" TargetMode="External"/><Relationship Id="rId4" Type="http://schemas.openxmlformats.org/officeDocument/2006/relationships/image" Target="media/image1.jpeg"/><Relationship Id="rId9" Type="http://schemas.openxmlformats.org/officeDocument/2006/relationships/hyperlink" Target="file:///C:\Users\&#1057;&#1074;&#1077;&#1090;&#1072;\Desktop\&#1087;&#1086;%20&#1087;&#1088;&#1086;&#1090;&#1080;&#1074;&#1086;&#1076;&#1077;&#1081;&#1089;&#1090;&#1074;&#1080;&#1102;%20&#1082;&#1086;&#1088;&#1088;&#1091;&#1087;&#1094;&#1080;&#108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5120</Words>
  <Characters>29187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электронный журнал</dc:creator>
  <cp:keywords/>
  <dc:description/>
  <cp:lastModifiedBy>электронный журнал</cp:lastModifiedBy>
  <cp:revision>2</cp:revision>
  <dcterms:created xsi:type="dcterms:W3CDTF">2016-10-05T07:39:00Z</dcterms:created>
  <dcterms:modified xsi:type="dcterms:W3CDTF">2016-10-05T07:39:00Z</dcterms:modified>
</cp:coreProperties>
</file>