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D" w:rsidRDefault="0045503D" w:rsidP="0045503D">
      <w:pPr>
        <w:spacing w:before="280" w:after="280"/>
        <w:jc w:val="center"/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Pr="00D0220A" w:rsidRDefault="0045503D" w:rsidP="00455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45503D" w:rsidRPr="00D0220A" w:rsidRDefault="0045503D" w:rsidP="00455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45503D" w:rsidRPr="00D0220A" w:rsidRDefault="0045503D" w:rsidP="00455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Default="0045503D" w:rsidP="0045503D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45503D" w:rsidRDefault="0045503D" w:rsidP="0045503D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>русской  литературе</w:t>
      </w: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5  класса</w:t>
      </w: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503D" w:rsidRPr="00D0220A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45503D" w:rsidRDefault="0045503D" w:rsidP="004550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45503D" w:rsidRDefault="0045503D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Настоящая программа по литературе для V класса создана на основе </w:t>
      </w:r>
      <w:r w:rsidR="005908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ФГОС 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основного общего образования и программы общеобразовательных учреждений «Литература» под редакцией В.Я. Коровиной, 7-е издание, М. Просвещение 2011.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B7627" w:rsidRPr="00A26F84" w:rsidRDefault="00EB7627" w:rsidP="00EB7627">
      <w:pPr>
        <w:pStyle w:val="Default"/>
        <w:jc w:val="center"/>
        <w:rPr>
          <w:b/>
          <w:bCs/>
          <w:i/>
          <w:iCs/>
        </w:rPr>
      </w:pPr>
      <w:r w:rsidRPr="00A26F84">
        <w:rPr>
          <w:b/>
          <w:bCs/>
          <w:i/>
          <w:iCs/>
        </w:rPr>
        <w:t>Личностные, метапредметные и предметные результаты освоения литературы в основной школе.</w:t>
      </w:r>
    </w:p>
    <w:p w:rsidR="00EB7627" w:rsidRPr="00A26F84" w:rsidRDefault="00EB7627" w:rsidP="00EB7627">
      <w:pPr>
        <w:pStyle w:val="Default"/>
        <w:jc w:val="both"/>
      </w:pPr>
      <w:r w:rsidRPr="00A26F84">
        <w:rPr>
          <w:b/>
          <w:bCs/>
        </w:rPr>
        <w:t xml:space="preserve">  Личностные результаты: </w:t>
      </w:r>
    </w:p>
    <w:p w:rsidR="00EB7627" w:rsidRDefault="00EB7627" w:rsidP="00EB7627">
      <w:pPr>
        <w:pStyle w:val="Default"/>
        <w:spacing w:after="27"/>
        <w:jc w:val="both"/>
      </w:pPr>
      <w:r w:rsidRPr="00A26F84">
        <w:t xml:space="preserve"> </w:t>
      </w:r>
      <w:proofErr w:type="gramStart"/>
      <w:r w:rsidRPr="00A26F84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A26F84" w:rsidRPr="00A26F84" w:rsidRDefault="00A26F84" w:rsidP="00EB7627">
      <w:pPr>
        <w:pStyle w:val="Default"/>
        <w:spacing w:after="27"/>
        <w:jc w:val="both"/>
      </w:pPr>
    </w:p>
    <w:p w:rsidR="00EB7627" w:rsidRDefault="00EB7627" w:rsidP="00EB7627">
      <w:pPr>
        <w:pStyle w:val="Default"/>
        <w:spacing w:after="27"/>
        <w:jc w:val="both"/>
      </w:pPr>
      <w:r w:rsidRPr="00A26F84">
        <w:t xml:space="preserve"> формирование ответственного отношения к учению, готовности и </w:t>
      </w:r>
      <w:proofErr w:type="gramStart"/>
      <w:r w:rsidRPr="00A26F84">
        <w:t>способности</w:t>
      </w:r>
      <w:proofErr w:type="gramEnd"/>
      <w:r w:rsidRPr="00A26F8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26F84" w:rsidRPr="00A26F84" w:rsidRDefault="00A26F84" w:rsidP="00EB7627">
      <w:pPr>
        <w:pStyle w:val="Default"/>
        <w:spacing w:after="27"/>
        <w:jc w:val="both"/>
      </w:pPr>
    </w:p>
    <w:p w:rsidR="00A26F84" w:rsidRDefault="00EB7627" w:rsidP="00EB7627">
      <w:pPr>
        <w:pStyle w:val="Default"/>
        <w:spacing w:after="27"/>
        <w:jc w:val="both"/>
      </w:pPr>
      <w:r w:rsidRPr="00A26F84"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7627" w:rsidRPr="00A26F84" w:rsidRDefault="00EB7627" w:rsidP="00EB7627">
      <w:pPr>
        <w:pStyle w:val="Default"/>
        <w:spacing w:after="27"/>
        <w:jc w:val="both"/>
      </w:pPr>
      <w:r w:rsidRPr="00A26F84">
        <w:t xml:space="preserve"> </w:t>
      </w:r>
    </w:p>
    <w:p w:rsidR="00EB7627" w:rsidRDefault="00EB7627" w:rsidP="00EB7627">
      <w:pPr>
        <w:pStyle w:val="Default"/>
        <w:jc w:val="both"/>
      </w:pPr>
      <w:proofErr w:type="gramStart"/>
      <w:r w:rsidRPr="00A26F84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26F84" w:rsidRPr="00A26F84" w:rsidRDefault="00A26F84" w:rsidP="00EB7627">
      <w:pPr>
        <w:pStyle w:val="Default"/>
        <w:jc w:val="both"/>
      </w:pPr>
    </w:p>
    <w:p w:rsidR="00EB7627" w:rsidRDefault="00EB7627" w:rsidP="00EB7627">
      <w:pPr>
        <w:pStyle w:val="Default"/>
        <w:spacing w:after="27"/>
        <w:jc w:val="both"/>
      </w:pPr>
      <w:r w:rsidRPr="00A26F84"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26F84" w:rsidRPr="00A26F84" w:rsidRDefault="00A26F84" w:rsidP="00EB7627">
      <w:pPr>
        <w:pStyle w:val="Default"/>
        <w:spacing w:after="27"/>
        <w:jc w:val="both"/>
      </w:pPr>
    </w:p>
    <w:p w:rsidR="00EB7627" w:rsidRPr="00A26F84" w:rsidRDefault="00EB7627" w:rsidP="00EB7627">
      <w:pPr>
        <w:pStyle w:val="Default"/>
        <w:spacing w:after="27"/>
        <w:jc w:val="both"/>
      </w:pPr>
      <w:r w:rsidRPr="00A26F84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B7627" w:rsidRDefault="00EB7627" w:rsidP="00EB7627">
      <w:pPr>
        <w:pStyle w:val="Default"/>
        <w:spacing w:after="27"/>
        <w:jc w:val="both"/>
      </w:pPr>
      <w:r w:rsidRPr="00A26F84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B7627" w:rsidRPr="00A26F84" w:rsidRDefault="00EB7627" w:rsidP="00EB7627">
      <w:pPr>
        <w:pStyle w:val="Default"/>
        <w:pageBreakBefore/>
        <w:jc w:val="both"/>
      </w:pPr>
      <w:r w:rsidRPr="00A26F84">
        <w:rPr>
          <w:b/>
          <w:bCs/>
        </w:rPr>
        <w:t xml:space="preserve">        Метапредметные результаты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оценивать правильность выполнения учебной задачи, собственные возможности её решения;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деятельности;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26F84">
        <w:t>логическое рассуждение</w:t>
      </w:r>
      <w:proofErr w:type="gramEnd"/>
      <w:r w:rsidRPr="00A26F84">
        <w:t xml:space="preserve">, умозаключение (индуктивное, дедуктивное и по аналогии) и делать выводы;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смысловое чтение;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>умение организовывать учебное сотрудничество и совместную деятельность с учителем и сверстник</w:t>
      </w:r>
      <w:r w:rsidR="00A26F84">
        <w:t xml:space="preserve">ами; работать индивидуально и </w:t>
      </w:r>
      <w:proofErr w:type="spellStart"/>
      <w:r w:rsidR="00A26F84">
        <w:t>в</w:t>
      </w:r>
      <w:r w:rsidRPr="00A26F84">
        <w:t>группе</w:t>
      </w:r>
      <w:proofErr w:type="spellEnd"/>
      <w:r w:rsidRPr="00A26F84">
        <w:t xml:space="preserve">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B7627" w:rsidRPr="00A26F84" w:rsidRDefault="00EB7627" w:rsidP="00CE1176">
      <w:pPr>
        <w:pStyle w:val="Default"/>
        <w:jc w:val="both"/>
      </w:pPr>
      <w:r w:rsidRPr="00A26F84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B7627" w:rsidRPr="00A26F84" w:rsidRDefault="00EB7627" w:rsidP="00EB7627">
      <w:pPr>
        <w:pStyle w:val="Default"/>
        <w:jc w:val="both"/>
      </w:pPr>
    </w:p>
    <w:p w:rsidR="00EB7627" w:rsidRPr="00A26F84" w:rsidRDefault="00EB7627" w:rsidP="00EB7627">
      <w:pPr>
        <w:pStyle w:val="Default"/>
        <w:jc w:val="both"/>
      </w:pPr>
      <w:r w:rsidRPr="00A26F84">
        <w:rPr>
          <w:b/>
          <w:bCs/>
        </w:rPr>
        <w:t xml:space="preserve">Предметные результаты: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EB7627" w:rsidRPr="00A26F84" w:rsidRDefault="00EB7627" w:rsidP="00CE1176">
      <w:pPr>
        <w:pStyle w:val="Default"/>
        <w:jc w:val="both"/>
      </w:pPr>
      <w:r w:rsidRPr="00A26F84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формулирование собственного отношения к произведениям литературы, их оценка;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собственная интерпретация (в отдельных случаях) изученных литературных произведений;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понимание авторской позиции и своё отношение к ней;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EB7627" w:rsidRPr="00A26F84" w:rsidRDefault="00EB7627" w:rsidP="00CE1176">
      <w:pPr>
        <w:pStyle w:val="Default"/>
        <w:spacing w:after="47"/>
        <w:jc w:val="both"/>
      </w:pPr>
      <w:r w:rsidRPr="00A26F84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</w:r>
      <w:proofErr w:type="gramStart"/>
      <w:r w:rsidRPr="00A26F84">
        <w:t>дств в с</w:t>
      </w:r>
      <w:proofErr w:type="gramEnd"/>
      <w:r w:rsidRPr="00A26F84">
        <w:t>оздании художественных образов литературных произведений.</w:t>
      </w:r>
    </w:p>
    <w:p w:rsidR="00EB7627" w:rsidRPr="00A26F84" w:rsidRDefault="00EB7627" w:rsidP="00EB7627">
      <w:pPr>
        <w:pStyle w:val="Default"/>
        <w:jc w:val="both"/>
      </w:pP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DDF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Программа рассчитана на </w:t>
      </w:r>
      <w:r w:rsidR="00A26F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105 часов учебного времени (3 часа в неделю</w:t>
      </w:r>
      <w:proofErr w:type="gramStart"/>
      <w:r w:rsidR="00A26F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)</w:t>
      </w:r>
      <w:proofErr w:type="gramEnd"/>
    </w:p>
    <w:p w:rsidR="00A26F84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 них:</w:t>
      </w:r>
    </w:p>
    <w:p w:rsidR="00A26F84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классных сочинений -3</w:t>
      </w:r>
    </w:p>
    <w:p w:rsidR="00A26F84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домашних сочинений -5</w:t>
      </w:r>
    </w:p>
    <w:p w:rsidR="00A26F84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изложений  - 2</w:t>
      </w:r>
    </w:p>
    <w:p w:rsidR="00A26F84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чтение – 8 (2)</w:t>
      </w:r>
    </w:p>
    <w:p w:rsidR="00A26F84" w:rsidRPr="00C57272" w:rsidRDefault="00A26F8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речи - 14</w:t>
      </w:r>
    </w:p>
    <w:p w:rsidR="00E95DDF" w:rsidRPr="00C57272" w:rsidRDefault="00E95DDF" w:rsidP="00E95D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8"/>
        <w:gridCol w:w="2172"/>
      </w:tblGrid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Введение. Книга в жизни человека.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литературы XVIII века.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литературы XIX века.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литературы XX века.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</w:tr>
      <w:tr w:rsidR="00E95DDF" w:rsidRPr="00C57272" w:rsidTr="008B5C9E"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</w:t>
            </w:r>
          </w:p>
        </w:tc>
      </w:tr>
    </w:tbl>
    <w:p w:rsidR="00E95DDF" w:rsidRPr="00C57272" w:rsidRDefault="00E95DDF" w:rsidP="00E95D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Содержание тем учебного курса.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Введение.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оглавление). Создатели книги (автор, художник, редактор, корректор, наборщик). Учебник литературы и работа с ним.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Устное народное творчество.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Коллективное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пестушки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приговорки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скороговорки, загадки)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Русские народные сказки.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«Царевна-лягушка».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Народная мораль в характере и поступках героев. Образ невесты-волшебницы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.. 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«Иван - крестьянский сын и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чудо-юдо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древнерусской литературы.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«Повесть временных лет»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как литературный памятник.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Претича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Летопись.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литературы XVIII века.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Михаил Васильевич Ломоносов.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жизни писателя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омоносов – ученый, поэт, художник, гражданин.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«Случились вместе два астронома в пиру…»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литературы XIX века.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Русские басни.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Иван Андреевич Крылов.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баснописце.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«Ворона и Лисица», «Волк и Ягненок», «Свинья под дубом».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«Волк на псарне»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инсценирование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Василий Андреевич Жуковский.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поэте.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«Спящая царевна».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«Кубок».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Благородство и жестокость. Герои баллады.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Александр Сергеевич Пушкин.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Стихотворение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«Няне»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«У лукоморья дуб зеленый…».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«Сказка о мертвой царевне и семи богатырях»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Елисей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богатыри.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Соколко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Антоний Погорельский.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«Черная курица, или Подземные жители». 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Фантастическое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достоверно – реальное в сказке. Причудливый сюжет. Нравоучительное содержание.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Всеволод Михайлович Гаршин.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Attalea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 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Princeps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».</w:t>
      </w: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Героическое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Михаил Юрьевич Лермонтов.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поэте.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«Бородино»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Николай Васильевич Гоголь.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Краткий рассказ и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писателе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«Заколдованное место»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Фантастика. Юмор.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Николай Алексеевич Некрасов.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поэте.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«На Волге».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«Есть женщины в русских селеньях…».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Поэтический образ русской женщины.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Стихотворение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«Крестьянские дети».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Эпитет.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Иван Сергеевич Тургенев.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Краткий рассказ и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писателе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Муму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повествование о жизни в эпоху крепостного права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Афанасий Афанасьевич Фет.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поэте. Стихотворение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«Весенний дождь»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Лев Николаевич Толстой.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«Кавказский пленник».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Костылин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ДИна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Сравнение. Сюжет.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Антон Павлович Чехов.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Краткий рассказ и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писателе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«Хирургия»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Юмор.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Поэты XIX века о Родине и родной природе.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ыразительное чтение стихотворений.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литературы XX века.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Иван Алексеевич Бунин.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«Косцы».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Восприятие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прекрасного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Эстетическое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Владимир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Галактионович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Короленко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«В дурном обществе».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Тыбурций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Сергей Александрович Есенин.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Рассказ о поэте. Стихотворение 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«Синий май.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Зоревая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теплынь…»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Павел Петрович Бажов.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«Медной горы Хозяйка».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Реальность и фантастика. Честность,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добросове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тность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Константин Георгиевич Паустовский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«Теплый хлеб», «Заячьи лапы».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Самуил Яковлевич Маршак.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«Двенадцать месяцев»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удожественные особенности пьесы-сказки.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Андрей Платонович Платонов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«Никита».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Виктор Петрович Астафьев.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Васюткино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озеро».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сновные черты характера героя. «Открытие»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Васюткой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Стихотворные произведения о войне.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Произведения о Родине и родной природе.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И.Бунин «Помню долгий зимний вечер…»; А. Прокофьев «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Аленушка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»;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Д.Кедрин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Аленушка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»; Н. Рубцов «Родная деревня»; Дон </w:t>
      </w:r>
      <w:proofErr w:type="spell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Аминадо</w:t>
      </w:r>
      <w:proofErr w:type="spell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«Города и годы». Конкретные пейзажные зарисовки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обобщенный образ России.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Саша Черный.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Юмор.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Юлий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Черсанович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Ким. 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«Рыба – кит»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Стихотворение-шутка.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зарубежной литературы.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Роберт Льюис Стивенсон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«Вересковый мед».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Подвиг героя во имя сохранения традиций предков.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Баллада.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Даниэль Дефо.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«Робинзон Крузо».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Ханс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Кристиан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Андерсен.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«Снежная королева».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Жорж Санд</w:t>
      </w: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 «О чем говорят цветы».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Спор героев о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прекрасном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Речевая характеристика персонажей.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Марк Твен.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Краткий рассказ о писателе.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«Приключения Тома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Сойера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».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Джек Лондон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Краткий рассказ о писателе.</w:t>
      </w:r>
    </w:p>
    <w:p w:rsidR="00E95DDF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«Сказание о </w:t>
      </w:r>
      <w:proofErr w:type="spellStart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Кише</w:t>
      </w:r>
      <w:proofErr w:type="spellEnd"/>
      <w:r w:rsidRPr="00C5727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»</w:t>
      </w: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</w:t>
      </w:r>
      <w:r w:rsidR="00E325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бражении жизни северного народа</w:t>
      </w:r>
    </w:p>
    <w:p w:rsidR="00E3255A" w:rsidRPr="00C57272" w:rsidRDefault="00E3255A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DDF" w:rsidRPr="00C57272" w:rsidRDefault="00E95DDF" w:rsidP="00EB76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Требования к уровню подготовки учащихся за курс литературы 5 класса.</w:t>
      </w:r>
    </w:p>
    <w:p w:rsidR="0059088B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результате изучения литературы ученик должен </w:t>
      </w:r>
    </w:p>
    <w:p w:rsidR="00E95DDF" w:rsidRPr="0059088B" w:rsidRDefault="0059088B" w:rsidP="0059088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</w:t>
      </w:r>
      <w:r w:rsidR="00E95DDF" w:rsidRPr="005908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знать: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основные теоретико-литературные понятия;</w:t>
      </w:r>
    </w:p>
    <w:p w:rsidR="00E95DDF" w:rsidRPr="0059088B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908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</w:t>
      </w:r>
      <w:r w:rsidR="00E95DDF" w:rsidRPr="005908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уметь: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работать с книгой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выявлять авторскую позицию;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прочитанному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владеть различными видами пересказа;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E95DDF" w:rsidRPr="00C57272" w:rsidRDefault="00E95DDF" w:rsidP="00CE117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E95DDF" w:rsidRPr="00C57272" w:rsidRDefault="00C64224" w:rsidP="00EB7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УМК д</w:t>
      </w:r>
      <w:r w:rsidR="00E95DDF"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ля учащихся: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Коровина В.Я. и др. Литература: Учебник-хрестоматия для 5 класса: В 2ч. - М.: Просвещение, 2013.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Литература: 5 класс: Фонохрестоматия: Электронное учебное пособие на СD-PОМ</w:t>
      </w:r>
      <w:proofErr w:type="gramStart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 С</w:t>
      </w:r>
      <w:proofErr w:type="gramEnd"/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ост. В.Я.Коровина, В.П.Журавлев, В.И.Коровин. - М.: Просвещение, 2012.</w:t>
      </w:r>
    </w:p>
    <w:p w:rsidR="0059088B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Р.Г.Ахмадуллина. Рабочая тетрадь (в двух частях) Москва «Просвещение» 2016</w:t>
      </w:r>
    </w:p>
    <w:p w:rsidR="0059088B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DDF" w:rsidRPr="00C57272" w:rsidRDefault="00C64224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УМК  д</w:t>
      </w:r>
      <w:r w:rsidR="00E95DDF"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ля учителя:</w:t>
      </w:r>
    </w:p>
    <w:p w:rsidR="00E95DDF" w:rsidRPr="00C57272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E95DDF" w:rsidRPr="00C57272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Золотарева И.В., Егорова Н.В. Поурочные разработки по литературе. 5 класс. – 3-е изд., </w:t>
      </w:r>
      <w:proofErr w:type="spellStart"/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перераб</w:t>
      </w:r>
      <w:proofErr w:type="spellEnd"/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и доп. - М: ВАКО, 2007.</w:t>
      </w:r>
    </w:p>
    <w:p w:rsidR="00E95DDF" w:rsidRPr="00C57272" w:rsidRDefault="0059088B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59088B" w:rsidRDefault="0059088B" w:rsidP="00590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Контрольно-измерительные материалы. Литература: 5 класс</w:t>
      </w:r>
      <w:proofErr w:type="gramStart"/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 С</w:t>
      </w:r>
      <w:proofErr w:type="gramEnd"/>
      <w:r w:rsidR="00E95DDF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  <w:r w:rsidRPr="005908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9088B" w:rsidRDefault="00EB7627" w:rsidP="00590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5. </w:t>
      </w:r>
      <w:r w:rsidR="005908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Р.Г.Ахмадуллина. Рабочая тетрадь (в двух частях) Москва «Просвещение» 2016</w:t>
      </w:r>
    </w:p>
    <w:p w:rsidR="0059088B" w:rsidRPr="00C57272" w:rsidRDefault="00EB7627" w:rsidP="005908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  <w:r w:rsidR="0059088B"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Репродукции картин художников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95DDF" w:rsidRPr="00C57272" w:rsidRDefault="00E95DDF" w:rsidP="00E32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Календарно-тематическое планирование уроков литературы в 5 классе.</w:t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72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tbl>
      <w:tblPr>
        <w:tblW w:w="5172" w:type="pct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1418"/>
        <w:gridCol w:w="1274"/>
        <w:gridCol w:w="1984"/>
        <w:gridCol w:w="2554"/>
        <w:gridCol w:w="1871"/>
        <w:gridCol w:w="1528"/>
        <w:gridCol w:w="1984"/>
        <w:gridCol w:w="912"/>
        <w:gridCol w:w="934"/>
      </w:tblGrid>
      <w:tr w:rsidR="00D77B62" w:rsidRPr="00C57272" w:rsidTr="00D77B62">
        <w:tc>
          <w:tcPr>
            <w:tcW w:w="27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8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Планируемые результаты (предметные, метапредметные, личностные)</w:t>
            </w:r>
          </w:p>
        </w:tc>
        <w:tc>
          <w:tcPr>
            <w:tcW w:w="61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9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Формы и методы работы на уроке. Информационно-методическое обеспечение</w:t>
            </w:r>
          </w:p>
        </w:tc>
        <w:tc>
          <w:tcPr>
            <w:tcW w:w="6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7B62" w:rsidRPr="00C57272" w:rsidTr="00D77B62">
        <w:tc>
          <w:tcPr>
            <w:tcW w:w="27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95DDF" w:rsidRPr="00C57272" w:rsidRDefault="00E95DDF" w:rsidP="008B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факт</w:t>
            </w: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Форзац, титульный лист, выходные данные, литература, обложка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что такое художественная и учебная литература, структурные элементы учебной книги;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пересказ учебной статьи по плану. Найти в сборниках пословицы и поговорки об учении, выписать 2 – 3 пословицы в тетрадь.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A40E69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Фольклор, фольклористика, жанр, малые жанры фольклора, загадка, пословица, поговорка.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малые жанры фольклора: пословицы, поговорки, загадки;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вопросы: почему у каждого народа свой фольклор? Как помогает понять разницу между пословицей и поговоркой пословица «Поговорка – цветочек, пословица-ягодка»? Придумать и описать ситуацию, используя как своеобразный вывод пословицу или поговорку.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Детский фольклор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Колыбельная песня,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пестушка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потешка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прибаутка,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закличка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приговорка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считалка, скороговорка, небылицы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жанры детского фольклора;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принципы построения или создания произведений каждого жанра;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Выполнить письменно задание рубрики «Обогащаем устную речь» (с. 8 учебника). На отдельном листе написать одну скороговорку и нарисовать к ней рисунок.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rPr>
          <w:trHeight w:val="1680"/>
        </w:trPr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знакомства с теоретическими понятиями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Сказка, старины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жанровые особенности, виды сказок; традиционных персонажей волшебных сказок, присказки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-н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ебылицы, характерные для сказок обороты речи (постоянные эпитеты, сказочные зачины и концовки);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особенности народных сказок, особенности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сказок, в чем заключается мастерство сказителей; знать известных русских исполнителей УНТ, собирателей сказок;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Сказывание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любимых сказок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сказывание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по плану пересказ статьи учебника (с. 8 – 10). Инд. зад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подготовить рассказы об И.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Билибине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В.Васнецове, об их творчестве, связанном с русским фольклором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«Царевна-лягушка» - встреча с волшебной сказкой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Постоянные эпитеты, сказочные формулы.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 какому виду сказок относится сказка «Царевна-лягушка»;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общее движение сюжета, идею сказки и характеры ее героев; что такое художественный пересказ, находить отличия в вариантах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сказки «Царевна-лягушка». Подготовить ответы на 2-3-й вопросы учебника (с. 26).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Народная мораль в характерах и поступках героев. Образ невесты-волшебницы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Постоянные эпитеты, сказочные формулы.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героев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мораль сказки, находить отраженные в ней народные идеалы, развивать воображение, мотивировать ответ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 сказки «Царевна- лягушка».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выборочный пересказ, рассмотрение репродукции картины В.Васнецова «Пир»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ответы на 5 – 6-й вопросы учебника (с. 26).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Повторы, постоянные эпитеты, формулы волшебных сказок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иметь представление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 системе образов сказки и приемах ее создания;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текстами сказки; ответы на вопросы, наблюдение над языком сказки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Найти и выписать выражения, свойственные волшебной сказке. Подготовить пересказ сказки «Царевна-лягушка». Инд. зад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другой вариант сказки «Царевна-лягушка»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находить отличия в вариантах сказки.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 статьи учебника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Прочитать по учебнику сказку «Иван – крестьянский сын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чудо-юдо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18.09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«Иван – крестьянский сын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чудо-юдо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Гипербола.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Героическая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сказка.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Герой.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к какому виду сказок относится сказка «Иван – крестьянский сын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чудо-юдо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видеть жанровые признаки волшебной сказки и пересказывать ее фрагменты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Пересказ. Чтение. Ответить на вопросы.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ответы (устно) на 2- 6-й вопросы учебника (с. 38).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20.09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Особенности сюжета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Постоянные эпитеты, повторы, сказочные формулы, вариативность народных сказок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особенности сюжета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Составить план сказки. Самостоятельная работа.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или пересказ русских народных сказок: о животных, бытовой, нарисовать иллюстрации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сказок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 рассказов о сказочниках»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Возникновение древнерусской литературы.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Претича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определение понятия «летопись»;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когда возникла древнерусская литература; основную мысль «Повести временных лет», одной из ее частей «Подвиг отрока…»;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по ролям. Словарная работа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Претича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Претича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 Отзвуки фольклора в летописи.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определять черты фольклора в летописи, сопоставлять текст с репродукциями картин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цитатного плана. Пересказ.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цитатного плана; сопоставление текста с репродукцией картин А. Иванова; чтение статьи учебника (с. 49), ответить на вопросы (с. 49-50)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Подготовить рассказы о М.В.Ломоносове, выразительное чтение наизусть сонета С.И.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Стромилова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«Ломоносов» и стихотворение Н.А.Некрасова «Школьник»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М.В.Ломоносов «Случились вместе два Астронома в пиру…»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Астроном, весьма, слыл, очаг; Коперник,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Птоломей</w:t>
            </w:r>
            <w:proofErr w:type="spellEnd"/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значимость личности М.В.Ломоносова, смыслом жизни которого было «утверждение наук в отечестве»;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определение теоретико-литературных понятий: роды литературы (эпос, лирика, драма), литературные жанры;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Подготовить рассуждение: согласны ли вы с тем, что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псевдоучениям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стихотворения М.В.Ломоносова «Случились вместе два Астронома в пиру…»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Эпос, лирика, драма, басня, аллегория, мораль басни Эзопов язык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жанровые особенности басни,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по ролям.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Майкове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Хемницере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); чтение по ролям басен, сравнение басни и сказки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об И.А.Крылове; читать басни, готовиться к викторине.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И.А.Крылов. Слово о баснописце. Басня «Волк на псарне»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Басня, аллегория, мораль басни.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творческую историю басни, понимать ее драматический конфликт, исторический контекст и мораль басни;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выразительно читать, при помощи интонации выражать чувства героев (лицемерие Волка, мудрость Ловчего)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басни «Волк на псарне». Нарисовать иллюстрацию к басне.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И.А.Крылов. Басни «Ворона и Лисица», «Свинья под дубом»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Басня, аллегория, мораль басни.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басен; устное словесное рисование,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 комментированное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одной из басен. Нарисовать иллюстрацию к басне «Свинья под дубом»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Жанр басни. Повествование и мораль в басне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Басня, аллегория, мораль басни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художественные особенности басни;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басни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Сочинение басни на основе моральной сентенции одной из понравившихся басен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Читать басни Крылова. Подготовиться к конкурсу.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Басенный мир Ивана Андреевича Крылова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основные мотивы творчества Крылова;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близость басни к УНТ, ее иносказательный и обобщенный смысл, анализировать басни с одинаковым сюжетом, отмечая в них общее и различное;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по ролям.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басен, презентация иллюстраций; сопоставление басен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В.А.Жуковский – сказочник. Сказка «Спящая царевна»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Пророк, хорунжий, концовка, сказочные формулы волшебной сказки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сведения о поэте, историю создания сказки, сюжет и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сопоставлять литературную и фольклорную сказки.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Беседа по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сказки «Спящая царевна». Подготовить ответы на 2 – 5-й вопросы учебника (с. 79-80)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Сказочные формулы волшебной сказки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 и героев литературной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отличие сказки литературной от народной;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сопоставлять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литературную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фольклорную сказки, выявлять общее и отличительное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таблицы «Сходство и различие русской народной сказки и литературной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.»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.Доказать, что произведение Жуковского – сказка.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фрагментов сказки «Спящая царевна» (встреча царевны со старушонкой, описание объятого сном замка)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Баллада В.А.Жуковского «Кубок»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Баллада, ратник, латник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историю создания баллады, определение понятия «баллада», ее жанровые особенности;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поступки героев, определять реальные события и фантастические, отношение автора к героям;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балладу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баллады В.А. Жуковского «Кубок». Прочитать статью учебника (с. 85). Выучить определение.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Роберт Льюис Стивенсон. Баллада «Вересковый мед»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Вереск, пикты, скотты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сведения о жизни писателя, события, о которых рассказывается в балладе;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какие черты характера прославляет автор;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находить признаки жанра баллады в «Вересковом меде» Р.Л.Стивенсона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баллады «Вересковый мед»; рассказ о писателе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24.</w:t>
            </w:r>
          </w:p>
          <w:p w:rsidR="008B5C9E" w:rsidRPr="00C57272" w:rsidRDefault="008B5C9E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Псевдоним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сведения о жизни писателя, что такое псевдоним;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разбивать большие абзацы на более маленькие отрывки, правильно интонировать,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верно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понимать смысловые отрывки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те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ск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азки до слов: «Исторический урок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его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особенно его беспокоил..»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Сюжет, сюжетная линия, причудливый сюжет, репродуктивный, воспроизводящий, нрав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что такое сюжет, причудливый сюжет;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находить фантастическое и достоверно-реальное в сказке, находить абзацы, имеющие нравоучительный характер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Краткий пересказ, выразительное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конца сказки (с. 147-151).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В.М.Гаршин. Человек обостренной совести. Сказка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Attalea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Prinseps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Attalea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Prinseps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»; самолюбие, самонадеянность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факты биографии писателя, сведения о его творческом пути; содержание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изображаемому, уметь устанавливать связь между прочитанным и изображением художника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эпизодов сказки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сказки В.М.Гаршина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Attalea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Prinseps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(один из выделенных отрывков)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Attalea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Prinseps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»: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героическое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обыденное в сказке. Антитеза как основной художественный прием. Пафос произведения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Антитеза, пафос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понятие «антитеза» как основной художественный прием, пафос произведения;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находить героическое и обыденное в сказке, анализировать текст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Выразительное чтение, анализ содержания, работа со статьей учебника «Поразмышляем над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Прочитать сказки В.М.Гаршина «Лягушка-путешественница», «То чего не было», «Сказка о жабе и розе», «Сказание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гордом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Аггее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А.С.Пушкин. Слово о поэте. Стихотворение «Няне». «У лукоморья…»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Эпитет, сравнение, метафора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сведения о детстве и детских впечатлениях поэта, о влиянии на него сказок няни;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об А.С. Пушкине. Выразительное чтение наизусть отрывка «У лукоморья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или стихотворение «Няня»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Инда, сочельник,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ломлива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перст, полати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историю рождения сюжета сказки, особенности стихотворной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систему образов, основные мотивы (добро и зло, противостояние красоты внешней и красоты душевной);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отбирать материал для характеристики героев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эпизодов, восприятие художественного текста; осмысление сюжета, событий, характеров, выборочный пересказ эпизодов; устное словесное рисование царицы 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художественный пересказ эпизода «Спасение царевны», ответить на вопросы учебника с 3-го по 5-й (с. 108)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Стихотворная и прозаическая речь. Ритм, рифма, строфа.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определение понятий ритм, рифма (перекрестная, парная, опоясывающая), строфа;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используя те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пр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Ответить на вопрос: чем стихотворная речь отличается от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прозаической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 Составление стихотворных строк по заданным рифмам (буриме)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сообщения: 1. Рифма. Способы рифмовки. 2. Ритм. Стихотворная и прозаическая речь. Прочитать сказку и дать названия эпизодам до слов: «За невестою своей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..» (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с. 104)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Помощники царевны. Богатыри,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Соколко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Народная мораль, нравственность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изображаемому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 на вопрос: почему пушкинская сказка – «прямая наследница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народной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»? Чтение по ролям, сравнительная характеристика героев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Озаглавить эпизоды до конца сказки. Выучить наизусть отрывок из сказки.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Королевич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Елисей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Победа добра над злом. Музыкальность пушкинской 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 по стилистике сказки А.С.Пушкина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поэму А.С. Пушкина «Руслан и Людмила»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Сказки А.С.Пушкина. Поэма «Руслан и Людмила»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восстанавливать деформированный текст, чувствовать логику текста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с иллюстрациями, восстановление деформированного текста, проверочная работа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в учебнике статью С.Я. Маршака «О сказках Пушкина» (с. 113-114).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М.Ю.Лермонтов. Слово о поэте. Стихотворение «Бородин»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отдельные факты биографии поэта, условия, в которых формировался его характер, историческую основу стихотворения;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его героическую направленность, отношение автора к родине;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самостоятельная работа с текстом. Аргументированный ответ на вопрос: «Что важнее для автора - передать историческую правду о Бородинском сражении или дать оценку этому событию, подвигу солдата?»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сообщение о поэте, выразительно читать стихотворение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Монолог, диалог, строфа, эпитет, метафора, сравнение, звукопись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текст произведения с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иллюстрациями Бородинского сражения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Устное словесное рисование, комментирование художественного текста. Чтение и осмысление материала рубрики «Поразмышляем над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». Письменный ответ на один из вопросов: 1. В чем заключается основная мысль стихотворения? 2.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Каким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предстает перед нами защитник Родины?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Н.В.Гоголь.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Юмор, сатира, лирика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 Н.В.Гоголе, ответы на 1-й, 2-й, 4-й вопросы учебника (с. 184). Выразительное чтение произведения, пересказ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Реальное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фантастическое в сюжете повести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эпизодов. Ответить на вопрос: как соединились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вымысел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реальность в повести?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Пересказ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быличек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легенд, преданий, созвучных сюжету повести; краткий пересказ содержания повести, рассказ о Н.В.Гоголе;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эпизодов, выразительное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Н.В.Гоголь «Вечера на хуторе близ Диканьки»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– презентация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Тип речи - повествование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какие еще повести входят в сборник «Вечера на хуторе близ Диканьки»;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иметь общее представление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 их содержании, художественном своеобразии;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строить монологическое высказывание, пересказывать эпизоды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Устные фантастические рассказы. Выписать слова и выражения, передающие колорит народной речи. Пересказ смешных эпизодов из повести «Майская ночь, или Утопленница»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Художественный пересказ эпизодов;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Подготовиться к тесту. Прочитать статью в учебнике об Н.А.Некрасове, составить к ней вопросы, прочитать стихотворение «На Волге»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 за первое полугодие.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содержание изученных произведений, определения теоретико-литературных понятий;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ответа в тестовых заданиях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40.</w:t>
            </w:r>
          </w:p>
          <w:p w:rsidR="00E95DDF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Н.А.Некрасов. Слово о поэте. Стихотворение «На Волге»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Поэзия. Композиция. Бурлаки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Чувствительный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сострадающий, потрясение, негодование, непонимание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биографические сведения о поэте, нашедшие отражение в стихотворении «На Волге», содержание стихотворения, понимать его тональность;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охарактеризовать особенности поэтики Некрасова, определять роль эпитетов, сопоставлять содержание стихотворения Некрасова с картиной И.Е.Репина «Бурлаки на Волге»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стихотворения «На Волге»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Рифма, сравнение, эпитет, виды рифмовок, поэма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историю создания поэмы «Мороз, Красный нос», смысл названия поэмы, понятия «рифмы», способы рифмовки;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находить в тексте примеры используемых видов рифм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Беседа по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выборочное чтение, выразительное чтение, ответы на вопросы,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отрывка из поэмы «Мороз, Красный нос». Инд. зад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сообщения по карточкам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Вирши, чухна, мякина, лава, пожня, содом, обаянье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содержание стихотворения;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по ролям сценки встречи главного героя с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Власом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стихотворения. Прочитать статью учебника об И.С.Тургеневе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И.С.Тургенев. Слово о писателе. История создания рассказа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 Быт и нравы крепостной России в рассказе.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Челядь, дворовые, дворня, тягловый мужик, гипербола, Аннибалова клятва, крепостничество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сведения о детстве и семье писателя, о начале его литературной деятельности, историю создания произведения, содержание рассказа;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значение понятий «крепостное право», «крепостничество», сюжет рассказа;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 Тургеневе. Прочитать рассказ до конца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00B52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История отношений Герасима и Татьяны. Герасим и его окружение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Нравственное превосходств,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независимост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бескомпромиссность, человеческое достоинство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сюжет рассказа, понимать духовные и нравственные качества Герасима;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диалогов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Выписать из текста эпитеты, сравнения, предложения, относящиеся к описанию одного из героев: 1) Гаврилы; 2) Капитона; 3) Татьяны. Составить рассказ об этих героях. Перечитать рассказ с. 222 – с. 233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00B52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Герасим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Счастливый год.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текст художественного произведения, понимать чувства и переживания Герасима;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строить устное высказывание с опорой на текст, объяснять перемены, произошедшие с героем с появлением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определять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роль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используемых автором сравнений и эпитетов, которые помогают представить внешний облик героя, объяснить отношение Тургенева к Герасиму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Ответы на вопросы: как показывает Тургенев, что в крепостном Герасиме проснулся свободный человек? Почему рассказ называется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»? Озвучить внутренний монолог Герасима в сцене спасения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Осада каморки Герасима. Прощание с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Возвращение Герасима в деревню.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проводить частичный анализ центральных эпизодов текста, проследить за изменениями, произошедшими в главном герое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 отдельных эпизодов и сцен рассказа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Письменно ответить на вопрос: как изменила Герасима гибель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Муму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 Выучить наизусть эпизод «Возвращение Герасима домой»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00B52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Духовные и нравственные качества Герасима – сила, достоинство, сострадание, великодушие, трудолюбие. Протест героя против отношений барства и рабства. Подготовка к сочинению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Портрет, пейзаж, литературный герой, тема, идея сочинения, план, тип речи: рассуждение, повествование</w:t>
            </w:r>
            <w:proofErr w:type="gramEnd"/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сюжет рассказа, понимать духовные и нравственные качества Герасима, определение понятий: портрет, пейзаж, литературный герой;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диалогов. Художественный пересказ эпизодов. Составление плана характеристики литературного героя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00B52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сочинений. Работа над ошибками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сочинений, работа над ошибками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А.А.Фет. Слово о поэте. Стихотворение «Весенний дождь»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биографические сведения о Фете, содержание его стихотворения;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авторское отношение к природе.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Выучить наизусть стихотворение «Весенний дождь»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Идея, сюжет, рассказ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ими оперировать при анализе произведения, определять главных сюжетных героев, их роль в произведении, специфику жанра;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различие между былью Н.В.Гоголя и былью Л.Н.Толстого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минуты опасности. Озаглавить каждое событие, записать название в виде плана. Тест на знание содержания прочитанного произведения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Дочитать рассказ до конца. Подготовить устную характеристику Дины с использованием цитат. Подобрать материал о Жилине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два разных характера, две разные судьбы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План (простой, сложный), говорящая фамилия, «жила», «костыль»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понятия «герой», «сопоставление», «противопоставление», средства раскрытия характеров действующих лиц (поступки, портрет, пейзаж, авторская оценка);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ими оперировать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Странная дружба Жилина и Дины.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Костылиным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Диной? Характеристика Дины (детали ее портрета, поведение, отношение к Жилину)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Написать рассказ от лица Жилина о его знакомстве и дружбе с Диной. Выписать редкие, устаревшие слова и выражения, объяснить их.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Сюжет, композиция, рассказ, идея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вопросы: в чем своеобразие языка и композиции рассказа; как описания природы помогают понять переживания героев; почему Л.Н.Толстой сам считал рассказ своим лучшим произведением?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Письменно подготовить ответ на вопрос: в чем, по-вашему, заключается идея рассказа Л.Н.Толстого «Кавказский пленник»?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Как работать над сочинением «Жилин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работать над типом речи рассуждением, над композицией сочинения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над планом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Написать сочинение на тему «Жилин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Костылин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А.П.Чехов. Слово о писателе. «Хирургия»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Идея, сюжет, рассказ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 и биографические сведения о нем;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составить рассказ о писателе на основе прочитанного; передавать содержание рассказа, акцентируя внимание на речи героя, на его действиях;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краткий рассказ о Чехове, выразительное чтение рассказа «Хирурги»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Юмор и сатира в творчестве А.П.Чехова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Подтекст, художественная деталь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Художественный пересказ, чтение в лицах,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«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Устное сочинение «Мой любимый рассказ А.П.Чехова»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Олицетворение, эпитет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основные сведения из биографии поэтов;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выразительно читать стихи, анализировать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вопрос: почему весна символизирует расцвет природы и сил человека, лето – зрелость, осень – увядание, зима – финал, конец, умирание?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Устное словесное рисование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одного из стихотворений о весне или о лете.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Олицетворение, эпитет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основные сведения из биографии поэтов;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выразительно читать стихи, анализировать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Устное словесное рисование, 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ф.И.Тютчева «Есть в осени первоначальной…»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Лирический герой, эпитет, метафора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план анализа лирического произведения;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работать над выразительным чтением стихотворения, анализировать текст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рассказ И.А.Бунина «Косцы»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И.А.Бунин: страницы биографии. Рассказ «Косцы» как поэтическое воспоминание о Родине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Рассказ, рассказчик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факты жизни писателя, положенные в основу рассказа «Косцы»;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авторское отношение к описываемым событиям;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текста. Ответить на вопрос: в чем заключается своеобразие языка Бунина? О чем размышляет автор в конце рассказа?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отрывок из рассказа «Косцы»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В.Г.Короленко. Слово о писателе. «В дурном обществе»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Повесть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факты жизни писателя, сюжет повести, основных героев в их взаимосвязи;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в какое время происходят события, наблюдать за художественными средствами, создающими образ одинокого ребенка;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Княж-городку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Дочитать повесть «В дурном обществе» до конца. Подготовить рассказ о писателе.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Повесть. Сюжет и композиция повести «В дурном обществе»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Повесть, рассказ, роман, сюжет, сюжетная линия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определение понятий «композиция»; «сюжет»; «повесть»; виды эпических произведений;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Составить рассказы о героях повести: 1) о Васе; 2) 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Валеке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; 3) о Марусе (сравнить с Соней); 4) 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Тыбурции</w:t>
            </w:r>
            <w:proofErr w:type="spellEnd"/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Тыбурций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Путь Васи к правде и добру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Деталь, контраст, авторское отношение, символ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определение понятия «композиция»;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вопрос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какими средствами пользуется автор, чтобы создать ужасающую картину жизни детей подземелья?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Выполнить письменно задание 12 (с. 48 учебника); подготовить выразительное чтение главы «Кукла» и «Заключения»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Тема, заглавие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определить границы эпизода в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произведении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,п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ересказать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эпизодов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Подготовиться к сочинению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Путь Васи к правде и добру. Обучение работе над сочинением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Редактирование, композиция, логическая связь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обсуждать тему сочинения, определять идею, подбирать материал, составлять план и редактировать сочинение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Обдумывание темы, определение идеи сочинения, подбор материала, составление плана, редактирование и переписывание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Написать сочинение «Путь Васи к правде и добру»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С.А.Есенин. Слово о поэте. Образ родного дома в стихах Есенина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Лал, эпитет, мужские рифмы, перекрестная рифмовка, метафора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основные события жизни С.Есенина, факты его жизни;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объяснять, почему в одном стихотворении ритм быстрый, динамичный, в другом – размеренный, неторопливый;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каким настроением окрашены стихотворения, уметь передавать это настроение в процессе выразительного чтения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 поэте, выучить наизусть стихотворение «Я покинул родимый дом…»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Метафора, эпитет, аллитерации, олицетворение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подробно анализировать те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ст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творческая работа «Картинка из моего детства»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Закончить творческую работу, выучить наизусть стихотворение «С добрым утром!»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П.П.Бажов. Рассказ о жизни и творчестве писателя. «Медной горы Хозяйка» Отличие сказа от 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Сказка, сказ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факты жизни и творчества писателя, жанр 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отличать сказ от сказки; пересказывать сказ, аналитически читать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сказа «Медной горы Хозяйка». Выполнить 9-е задание (с. 65)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Реальность, фантастика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язык 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находить в сказе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реальное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фантастическое, давать характеристику Степану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чтение. Творческий пересказ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 Степане. Выразительное чтение сказа «Малахитовая шкатулка»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«Малахитовая шкатулка». Сказы П.П.Бажова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произведения П.П.Бажова;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работать в группе;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развивать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творческие способности учащихся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Викторина. Конкурс творческих работ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Выборочный пересказ, беседа по творчеству П.П.Бажова,</w:t>
            </w:r>
          </w:p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Обсуждение иллюстраций, выразительное чтение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Читать сказы П.П.Бажова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Эпитет, постоянный эпитет, народная сказка, литературная сказка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жизни, сюжет сказки; героев сказки;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объяснять смысл названия сказки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Народная сказка, литературная сказка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содержание сказки, отличие народной сказки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литературной;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отличать народную сказку от литературной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анализ эпизода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анализ эпизода, инсценировка, беседа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Выписать сравнения и эпитеты (с определяемыми словами) из описания пути Фильки к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Панкрату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или выполнить 8-е задание. Читать «Заячьи лапы»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К.Г.Паустовский. Рассказ «Заячьи лапы»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Ветеринар, онучи,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коновал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суховей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сюжет рассказа;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взаимоотношения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Составить план рассказа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Отметить в тексте рассказа «Заячьи лапы» строки, в которых писатель помогает нам увидеть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обычном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Умение видеть необычное в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обычном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Лиризм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опиисаний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Выразительность и красочность языка. Сравнения и эпитеты в сказке К.Г.Паустовского «Теплый хлеб»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Эпитеты, сравнения, олицетворение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видеть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Сочинение-миниатюра «Я увидел чудо…»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текста, работа над языком рассказа, над изобразительно-выразительными средствами языка: сравнением и эпитетами, творческая работа,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Написать (закончить) сочинение-миниатюру, прочитать сказку С.Я. Маршака «Двенадцать месяцев»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Драма, драматический сюжет, действующие лица, ремарки, диалог, монолог, драматург, пьеса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отличать пьесу от других произведений, читать драматическое произведение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сюжет сказки,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Устное словесное рисование (описание костюмов двенадцати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месяцев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; какой представляют декорацию в картине встречи падчерицы и двенадцати месяцев).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Осмысление сюжета сказки, изображенных в ней событий;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Подготовиться к самостоятельной работе по теме «Роды и жанры литературы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»В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ыразительное чтение соей роли и рассказ о «своем» персонаже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Лирика, драма, эпос; басня, ода, повесть, рассказ, пьеса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роды и жанры литературы;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выразительно читать пьесу по ролям, отвечать на вопросы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 «Роды и жанры литературы»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сказку Х.К.Андерсена «Снежная королева»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Х.К.Андерсен и его сказочный мир. Сказка «Снежная королева»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Подтекст; псалом, камердинер, вензель, форейтор, чертог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Знать: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сюжет сказки «Снежная королева», особенности ее композиции, деление на главы (самостоятельность сюжета каждой главы);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выбирать эпизоды для характеристики персонажей, устанавливать ассоциативные связи с иллюстрациями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Связный ответ «История о зеркале тролля, ее смысл и роль в композиции сказки». Подбор цитат к характеристике Кая, Герды, Снежной королевы (описание внешности, обстановки, которая их окружает). Ответить на вопрос: что сближает и что разделяет Кая и Герду?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краткий пересказ сказки Х.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Андерсена «Снежная королева», ответы на вопросы учебника (с.234).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Два мира сказки «Снежная королева»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Пересказ «Что пришлось пережить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Герде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Письменный ответ на вопрос: почему Герда оказалась сильнее Снежной королевы? Прочитать литературные сказки (А.С.Пушкина «Сказка о царе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Салтане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…», Х.К.Андерсена «Огниво»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,Б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.Гримм «Белоснежка и семь гномов»)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D1235B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Писатели-сказочники и их герои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сюжеты сказок, выбранных для самостоятельного чтения, их авторов;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Комментирование прочитанных сказок, устное словесное рисование, выразительное чтение. Конкурс знатоков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вопрос: почему так много писателей обращается к жанру «литературной сказки»? Подготовить иллюстрации к любимой литературной сказке. Прочитать сказку Жорж Санд «О чем говорят цветы» (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.2, с.240-249)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Ж.Санд: страницы биографии. «О чем говорят цветы». Спор героев о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прекрасном</w:t>
            </w:r>
            <w:proofErr w:type="gramEnd"/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жизни;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подтверждать свои ответы цитатами из текста,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рассказывать о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своем желании и попытках понять язык природы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Сочинение-миниатюра «О чем рассказал мне цветок (бабочка, камень, дерево…)»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учебника, беседа по содержанию текста; работа с текстом; написание сочинения-миниатюры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Написать сочинение-миниатюру «О чем рассказал мне цветок (бабочка, камень, дерево…)»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Сочинение-миниатюра «О чем рассказал мне цветок (бабочка, камень, дерево…)»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обращать внимание на красоту природы и мира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 сочинений-миниатюр, обращая внимание на красоту природы и мира, открытую в работах детей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рассказ А.П.Платонова «Никита»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жизни, сюжет рассказа;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рассказ о жизни писателя, разделить на пункты третью часть рассказа «Никита»; подготовить рассказ о Никите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Платоновские выражения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выделять в содержании главное и делать выводы, находить ключевые фразы, отличать язык Платонова от языка других писателей, проводить сравнительный анализ произведений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Подобрать пословицы о труде; прочитать рассказ В.П.Астафьева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 (с. 117-146)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В.П.Астафьев: детство писателя.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 Сюжет рассказа, его герои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Слова и выражения, характерные для стиля В.П.Астафьева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жизни, судьбу рассказа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озеро», его содержание, сюжет,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  <w:proofErr w:type="gramEnd"/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экипажем бота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Игарец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ответы на 1 - 7-й вопросы (с. 146-147); 12-е задание (с. 147) выполнить письменно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 и природа в рассказе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Тема, проблема произведения, авторская позиция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отношение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 окружающему миру;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Сопоставление двух эпизодов: описание тайги в начале рассказа и «Тайга… тайга … без конца…». Чем различаются два описания и в чем причина этих различий? Пересказ от 1 лица эпизода «Первая ночь в лесу». Составление киносценария на тему «Как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заблудился». Составление лексического ряда, раскрывающего смену чувств и мыслей героя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хлипких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 любит». Становление характера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 рассказу В.П.Астафьева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озеро»)»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Сочинение « Тайга, наша кормилица,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хлипких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 любит». Становление характера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 рассказу В.П.Астафьева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озеро»)»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общий принцип составления сложного плана;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концентрировать внимание «здесь» и «сейчас»,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мобилизовывать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свою творческую энергию;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что надо надеяться на собственные силы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Сочинение «Тайга, наша кормилица,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хлипких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не любит». Становление характера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 рассказу В.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Астафьева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озеро»)»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 рассказы В.П.Астафьева «Зачем я убил коростеля?»,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В.П.Астафьев. «Зачем я убил коростеля?»,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произведения В.П.Астафьева;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пересказывать и выразительно читать рассказы Астафьева, высказывать свои отзывы о произведении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отрывков из рассказов Астафьева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Пересказ, выразительное чтение отрывков из рассказов Астафьева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Подготовить краткий рассказ о Джеке Лондоне; выразительное чтение рассказа «Сказание 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Кише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Кише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Герой литературного произведения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биографии, сюжет рассказа, его героев;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обычаи, верования, нравы северного народа, показанные писателем;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объяснять, почему Джек Лондон назвал произведение сказанием, почему имя, деяния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иша стали легендой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статьи о писателе; осмысление сюжета произведения, ответы на вопросы, пересказ (краткий, выборочный, от лица героя); 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художественный пересказ понравившихся эпизодов.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Баллада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поэтическую летопись Великой Отечественной войны, факты из биографии А.Т.Твардовского, жанровые особенности баллады;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переживать события, рассказанные в стихотворении, усваивать его интонацию и ритм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и частичный анализ стихотворений.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А.Т. Твардовского «Рассказ танкиста»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 бойцах крепости-героя Бреста, факты из жизни поэта;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наблюдать над сюжетом в лирическом произведении, выразительно читать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 и частичный анализ стихотворений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К.М. Симонова «Майор привез мальчишку на лафете»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Великая Отечественная война в жизни моей семьи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вдумываться в слова, сосредоточенно слушать и переживать вместе с песней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Сообщение о Великой Отечественной войне в жизни моей семьи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Повторить стихотворения И.А.Бунина, которые изучались в начальной школе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25.04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Р.к.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Война и дети - тема многих стихотворений о войне в творчестве тамбовских поэтов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как раскрывается тема войны в творчестве тамбовских поэтов;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произведения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стихотворений, анализ произведений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тамбовскими поэтами, чтение стихотворений, анализ произведений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стихотворений о войне тамбовских авторов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Стихотворения И.А.Бунина. «Помню – долгий зимний вечер…»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 стихотворения;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устное словесное рисование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И.А.Бунина «Помню – долгий зимний вечер…»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Картина В.М. Васнецова «Аленушка». А.А.Прокофьев «Аленушка» («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Пруд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заглохший весь в зеленой ряске…»). Д.Б.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Кедрин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(«Стойбище осеннего тумана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..»)</w:t>
            </w:r>
            <w:proofErr w:type="gramEnd"/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изучения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авторов стихотворений и картины;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сопоставлять произведения: каждого стихотворения с картиной В.М.Васнецова и двух стихотворений друг с другом;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что один и тот же факт жизни по-разному воплощается и переосмысливается в творчестве различных героев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устное словесное рисование, сравнительный анализ произведений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одного из стихотворений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02.05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Н.М.Рубцов. «Родная деревня».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Дон-Аминадо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«Города и годы»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Эпитет, инверсия</w:t>
            </w: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авторов стихотворений;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устное словесное рисование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стихотворения Н.М.Рубцова «Родная деревня»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</w:t>
            </w:r>
          </w:p>
          <w:p w:rsidR="00AC0DA6" w:rsidRPr="00C57272" w:rsidRDefault="00AC0DA6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AC0DA6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Итоговая контрольная работа в рамках промежуточной аттестации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AC0DA6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контроля и коррекции знаний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="00343C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7.05</w:t>
            </w:r>
          </w:p>
          <w:p w:rsidR="00AC0DA6" w:rsidRPr="00C57272" w:rsidRDefault="00AC0DA6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Сойера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Сойера</w:t>
            </w:r>
            <w:proofErr w:type="spellEnd"/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автора, факты его биографии, сюжет романа;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понимать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время и место действия;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 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Пересказ любимых эпизодов из романа, пересказ гл. 12, 21.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эпизодов «Том и тетя Поли», «Том – маляр»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эпизодов из главы 1 и 2; установление ассоциативных связей с произведением живописи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Джеда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Робин Гуда. Подготовить краткий рассказ об авторе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Сойер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Пересказ эпизода (игра Тома и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Джеда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Робин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Гуда), сравнение Тома и Сида в эпизоде (Сид съел сахар и свалил вину на Тома). Анализ сцены «В пещере»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Ответить письменно на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вопрос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каким представляется вам Том, какими чертами характера наделил его автор?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14.05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Стихотворения-шутки. Ю.Ч. Ким. «Рыба-кит».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Знать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факты из жизни поэта, особенности стихотворений-шуток; </w:t>
            </w: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выразительно читать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Чтение статьи учебника </w:t>
            </w:r>
            <w:proofErr w:type="gram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 б</w:t>
            </w:r>
            <w:proofErr w:type="gram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Ю.Ч.Киме, выразительное чтение стихотворений-шуток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выразительное чтение наизусть одного из стихотворений-шуток</w:t>
            </w: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DDF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16.05</w:t>
            </w:r>
          </w:p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Подведение итогов года. Рекомендации на лето.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объяснить его роль в композиции художественного произведения</w:t>
            </w: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Защита сочинений, иллюстраций, художественный пересказ, презентация самостоятельно прочитанных произведений. Ответить на вопрос: как с течением времени изменился диалог с детьми, который авторы вели в своих поэтических и прозаических текстах? Как менялся язык, темы?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самостоятельно прочитанных книг, ответы на вопросы викторины «Знаете ли вы литературных героев?»</w:t>
            </w: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77B62" w:rsidRPr="00C57272" w:rsidTr="00D77B62"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103-105.</w:t>
            </w:r>
          </w:p>
        </w:tc>
        <w:tc>
          <w:tcPr>
            <w:tcW w:w="4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E95DDF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343C1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21.05-26</w:t>
            </w:r>
            <w:r w:rsidR="00E95DDF" w:rsidRPr="00C572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C9E" w:rsidRPr="00C57272" w:rsidRDefault="008B5C9E" w:rsidP="008B5C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Pr="00C57272" w:rsidRDefault="00E95DDF" w:rsidP="00E95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C57272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95DDF" w:rsidRDefault="00E95DDF" w:rsidP="00E95DDF"/>
    <w:p w:rsidR="006D7A1F" w:rsidRDefault="006D7A1F"/>
    <w:sectPr w:rsidR="006D7A1F" w:rsidSect="008B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974"/>
    <w:multiLevelType w:val="multilevel"/>
    <w:tmpl w:val="1AB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B63DF"/>
    <w:multiLevelType w:val="multilevel"/>
    <w:tmpl w:val="5F50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84DA9"/>
    <w:multiLevelType w:val="multilevel"/>
    <w:tmpl w:val="320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2C42"/>
    <w:multiLevelType w:val="multilevel"/>
    <w:tmpl w:val="503A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7A88"/>
    <w:multiLevelType w:val="multilevel"/>
    <w:tmpl w:val="FB3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141EC"/>
    <w:multiLevelType w:val="multilevel"/>
    <w:tmpl w:val="5AE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F40F6"/>
    <w:multiLevelType w:val="multilevel"/>
    <w:tmpl w:val="C12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B3DC8"/>
    <w:multiLevelType w:val="multilevel"/>
    <w:tmpl w:val="424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02989"/>
    <w:multiLevelType w:val="multilevel"/>
    <w:tmpl w:val="626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95DDF"/>
    <w:rsid w:val="000D190A"/>
    <w:rsid w:val="001431B6"/>
    <w:rsid w:val="002C7E96"/>
    <w:rsid w:val="00343C1E"/>
    <w:rsid w:val="0045503D"/>
    <w:rsid w:val="0059088B"/>
    <w:rsid w:val="006D7A1F"/>
    <w:rsid w:val="006E4D20"/>
    <w:rsid w:val="00742866"/>
    <w:rsid w:val="008B5C9E"/>
    <w:rsid w:val="00A26F84"/>
    <w:rsid w:val="00A40E69"/>
    <w:rsid w:val="00AB2483"/>
    <w:rsid w:val="00AC0DA6"/>
    <w:rsid w:val="00B76CF8"/>
    <w:rsid w:val="00BC0D23"/>
    <w:rsid w:val="00C64224"/>
    <w:rsid w:val="00CE1176"/>
    <w:rsid w:val="00D00B52"/>
    <w:rsid w:val="00D1235B"/>
    <w:rsid w:val="00D54838"/>
    <w:rsid w:val="00D77B62"/>
    <w:rsid w:val="00E3255A"/>
    <w:rsid w:val="00E95DDF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F"/>
  </w:style>
  <w:style w:type="paragraph" w:styleId="2">
    <w:name w:val="heading 2"/>
    <w:basedOn w:val="a"/>
    <w:link w:val="20"/>
    <w:uiPriority w:val="9"/>
    <w:qFormat/>
    <w:rsid w:val="00E9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DDF"/>
  </w:style>
  <w:style w:type="character" w:styleId="a4">
    <w:name w:val="Hyperlink"/>
    <w:basedOn w:val="a0"/>
    <w:uiPriority w:val="99"/>
    <w:semiHidden/>
    <w:unhideWhenUsed/>
    <w:rsid w:val="00E95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5DDF"/>
    <w:rPr>
      <w:color w:val="800080"/>
      <w:u w:val="single"/>
    </w:rPr>
  </w:style>
  <w:style w:type="character" w:customStyle="1" w:styleId="glyphicon">
    <w:name w:val="glyphicon"/>
    <w:basedOn w:val="a0"/>
    <w:rsid w:val="00E95DDF"/>
  </w:style>
  <w:style w:type="character" w:customStyle="1" w:styleId="addcommenttext">
    <w:name w:val="add_comment_text"/>
    <w:basedOn w:val="a0"/>
    <w:rsid w:val="00E95DDF"/>
  </w:style>
  <w:style w:type="character" w:customStyle="1" w:styleId="b-blog-listdate">
    <w:name w:val="b-blog-list__date"/>
    <w:basedOn w:val="a0"/>
    <w:rsid w:val="00E95DDF"/>
  </w:style>
  <w:style w:type="paragraph" w:customStyle="1" w:styleId="b-blog-listtitle">
    <w:name w:val="b-blog-list__title"/>
    <w:basedOn w:val="a"/>
    <w:rsid w:val="00E9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550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BC8E-3A49-4498-9DCE-EE72800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14377</Words>
  <Characters>81950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2</cp:revision>
  <cp:lastPrinted>2017-10-25T20:13:00Z</cp:lastPrinted>
  <dcterms:created xsi:type="dcterms:W3CDTF">2017-11-07T18:15:00Z</dcterms:created>
  <dcterms:modified xsi:type="dcterms:W3CDTF">2017-11-07T18:15:00Z</dcterms:modified>
</cp:coreProperties>
</file>