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03" w:rsidRPr="00D217F1" w:rsidRDefault="003A4A03" w:rsidP="003A4A03">
      <w:pPr>
        <w:pStyle w:val="a3"/>
        <w:jc w:val="center"/>
        <w:rPr>
          <w:rFonts w:ascii="Times New Roman" w:hAnsi="Times New Roman"/>
          <w:b/>
          <w:color w:val="262626" w:themeColor="text1" w:themeTint="D9"/>
          <w:sz w:val="24"/>
          <w:szCs w:val="20"/>
        </w:rPr>
      </w:pPr>
      <w:r w:rsidRPr="00D217F1">
        <w:rPr>
          <w:rFonts w:ascii="Times New Roman" w:hAnsi="Times New Roman"/>
          <w:b/>
          <w:color w:val="262626" w:themeColor="text1" w:themeTint="D9"/>
          <w:sz w:val="24"/>
          <w:szCs w:val="20"/>
        </w:rPr>
        <w:t>Муниципальное казённое общеобразовательное учреждение</w:t>
      </w:r>
    </w:p>
    <w:p w:rsidR="003A4A03" w:rsidRPr="00D217F1" w:rsidRDefault="003A4A03" w:rsidP="003A4A03">
      <w:pPr>
        <w:pStyle w:val="a3"/>
        <w:jc w:val="center"/>
        <w:rPr>
          <w:rFonts w:ascii="Times New Roman" w:hAnsi="Times New Roman"/>
          <w:b/>
          <w:color w:val="262626" w:themeColor="text1" w:themeTint="D9"/>
          <w:sz w:val="24"/>
          <w:szCs w:val="20"/>
        </w:rPr>
      </w:pPr>
      <w:r w:rsidRPr="00D217F1">
        <w:rPr>
          <w:rFonts w:ascii="Times New Roman" w:hAnsi="Times New Roman"/>
          <w:b/>
          <w:color w:val="262626" w:themeColor="text1" w:themeTint="D9"/>
          <w:sz w:val="24"/>
          <w:szCs w:val="20"/>
        </w:rPr>
        <w:t xml:space="preserve"> «Средняя общеобразовательная школа №2 с</w:t>
      </w:r>
      <w:proofErr w:type="gramStart"/>
      <w:r w:rsidRPr="00D217F1">
        <w:rPr>
          <w:rFonts w:ascii="Times New Roman" w:hAnsi="Times New Roman"/>
          <w:b/>
          <w:color w:val="262626" w:themeColor="text1" w:themeTint="D9"/>
          <w:sz w:val="24"/>
          <w:szCs w:val="20"/>
        </w:rPr>
        <w:t>.К</w:t>
      </w:r>
      <w:proofErr w:type="gramEnd"/>
      <w:r w:rsidRPr="00D217F1">
        <w:rPr>
          <w:rFonts w:ascii="Times New Roman" w:hAnsi="Times New Roman"/>
          <w:b/>
          <w:color w:val="262626" w:themeColor="text1" w:themeTint="D9"/>
          <w:sz w:val="24"/>
          <w:szCs w:val="20"/>
        </w:rPr>
        <w:t xml:space="preserve">арагач» </w:t>
      </w:r>
    </w:p>
    <w:p w:rsidR="003A4A03" w:rsidRPr="00D217F1" w:rsidRDefault="003A4A03" w:rsidP="003A4A03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color w:val="262626" w:themeColor="text1" w:themeTint="D9"/>
          <w:sz w:val="24"/>
          <w:szCs w:val="20"/>
        </w:rPr>
      </w:pPr>
      <w:r w:rsidRPr="00D217F1">
        <w:rPr>
          <w:rFonts w:ascii="Times New Roman" w:hAnsi="Times New Roman"/>
          <w:b/>
          <w:color w:val="262626" w:themeColor="text1" w:themeTint="D9"/>
          <w:sz w:val="24"/>
          <w:szCs w:val="20"/>
        </w:rPr>
        <w:t>Прохладненского муниципального района КБР</w:t>
      </w:r>
    </w:p>
    <w:p w:rsidR="003A4A03" w:rsidRPr="00D217F1" w:rsidRDefault="0007641B" w:rsidP="003A4A03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color w:val="262626" w:themeColor="text1" w:themeTint="D9"/>
          <w:sz w:val="24"/>
          <w:szCs w:val="20"/>
        </w:rPr>
      </w:pPr>
      <w:r>
        <w:rPr>
          <w:rFonts w:ascii="Times New Roman" w:hAnsi="Times New Roman"/>
          <w:b/>
          <w:noProof/>
          <w:color w:val="262626" w:themeColor="text1" w:themeTint="D9"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81915</wp:posOffset>
            </wp:positionV>
            <wp:extent cx="1970405" cy="19380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A03" w:rsidRPr="00D217F1" w:rsidRDefault="003A4A03" w:rsidP="003A4A03">
      <w:pPr>
        <w:pStyle w:val="a3"/>
        <w:jc w:val="center"/>
        <w:rPr>
          <w:rFonts w:ascii="Times New Roman" w:hAnsi="Times New Roman"/>
          <w:b/>
          <w:color w:val="262626" w:themeColor="text1" w:themeTint="D9"/>
          <w:sz w:val="24"/>
          <w:szCs w:val="20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85"/>
        <w:gridCol w:w="2777"/>
        <w:gridCol w:w="3793"/>
      </w:tblGrid>
      <w:tr w:rsidR="003A4A03" w:rsidRPr="00D217F1" w:rsidTr="0033720D">
        <w:tc>
          <w:tcPr>
            <w:tcW w:w="3285" w:type="dxa"/>
          </w:tcPr>
          <w:p w:rsidR="003A4A03" w:rsidRPr="00D217F1" w:rsidRDefault="003A4A03" w:rsidP="003A4A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217F1">
              <w:rPr>
                <w:rFonts w:ascii="Times New Roman" w:hAnsi="Times New Roman" w:cs="Times New Roman"/>
                <w:b/>
                <w:color w:val="262626" w:themeColor="text1" w:themeTint="D9"/>
              </w:rPr>
              <w:t>ПРИНЯТО</w:t>
            </w:r>
          </w:p>
          <w:p w:rsidR="003A4A03" w:rsidRPr="00D217F1" w:rsidRDefault="00D217F1" w:rsidP="003A4A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на Управляющем с</w:t>
            </w:r>
            <w:r w:rsidR="003A4A03" w:rsidRPr="00D217F1">
              <w:rPr>
                <w:rFonts w:ascii="Times New Roman" w:hAnsi="Times New Roman" w:cs="Times New Roman"/>
                <w:b/>
                <w:color w:val="262626" w:themeColor="text1" w:themeTint="D9"/>
              </w:rPr>
              <w:t>овет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е</w:t>
            </w:r>
          </w:p>
          <w:p w:rsidR="003A4A03" w:rsidRPr="00D217F1" w:rsidRDefault="003A4A03" w:rsidP="003A4A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217F1">
              <w:rPr>
                <w:rFonts w:ascii="Times New Roman" w:hAnsi="Times New Roman" w:cs="Times New Roman"/>
                <w:b/>
                <w:color w:val="262626" w:themeColor="text1" w:themeTint="D9"/>
              </w:rPr>
              <w:t>Протокол № 6  от 20.02.2012г.</w:t>
            </w:r>
          </w:p>
        </w:tc>
        <w:tc>
          <w:tcPr>
            <w:tcW w:w="2777" w:type="dxa"/>
          </w:tcPr>
          <w:p w:rsidR="003A4A03" w:rsidRPr="00D217F1" w:rsidRDefault="003A4A03" w:rsidP="003372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217F1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 </w:t>
            </w:r>
          </w:p>
        </w:tc>
        <w:tc>
          <w:tcPr>
            <w:tcW w:w="3793" w:type="dxa"/>
          </w:tcPr>
          <w:p w:rsidR="003A4A03" w:rsidRPr="00D217F1" w:rsidRDefault="003A4A03" w:rsidP="003A4A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217F1">
              <w:rPr>
                <w:rFonts w:ascii="Times New Roman" w:hAnsi="Times New Roman" w:cs="Times New Roman"/>
                <w:b/>
                <w:color w:val="262626" w:themeColor="text1" w:themeTint="D9"/>
              </w:rPr>
              <w:t xml:space="preserve">УТВЕРЖДЕНО </w:t>
            </w:r>
          </w:p>
          <w:p w:rsidR="003A4A03" w:rsidRDefault="003A4A03" w:rsidP="003A4A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 w:rsidRPr="00D217F1">
              <w:rPr>
                <w:rFonts w:ascii="Times New Roman" w:hAnsi="Times New Roman" w:cs="Times New Roman"/>
                <w:b/>
                <w:color w:val="262626" w:themeColor="text1" w:themeTint="D9"/>
              </w:rPr>
              <w:t>приказом МКОУ «СОШ №2 с</w:t>
            </w:r>
            <w:proofErr w:type="gramStart"/>
            <w:r w:rsidRPr="00D217F1">
              <w:rPr>
                <w:rFonts w:ascii="Times New Roman" w:hAnsi="Times New Roman" w:cs="Times New Roman"/>
                <w:b/>
                <w:color w:val="262626" w:themeColor="text1" w:themeTint="D9"/>
              </w:rPr>
              <w:t>.К</w:t>
            </w:r>
            <w:proofErr w:type="gramEnd"/>
            <w:r w:rsidRPr="00D217F1">
              <w:rPr>
                <w:rFonts w:ascii="Times New Roman" w:hAnsi="Times New Roman" w:cs="Times New Roman"/>
                <w:b/>
                <w:color w:val="262626" w:themeColor="text1" w:themeTint="D9"/>
              </w:rPr>
              <w:t>арагач» от 21.02.2012г. № 22/3</w:t>
            </w:r>
          </w:p>
          <w:p w:rsidR="00C17526" w:rsidRPr="00D217F1" w:rsidRDefault="00C17526" w:rsidP="003A4A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</w:rPr>
              <w:t>___________ Т.Х. Заптиева</w:t>
            </w:r>
          </w:p>
          <w:p w:rsidR="003A4A03" w:rsidRPr="00D217F1" w:rsidRDefault="003A4A03" w:rsidP="0033720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</w:rPr>
            </w:pPr>
          </w:p>
        </w:tc>
      </w:tr>
    </w:tbl>
    <w:p w:rsidR="003A4A03" w:rsidRPr="00D217F1" w:rsidRDefault="003A4A03" w:rsidP="003A4A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ПОЛОЖЕНИЕ</w:t>
      </w:r>
    </w:p>
    <w:p w:rsidR="003A4A03" w:rsidRPr="00D217F1" w:rsidRDefault="003A4A03" w:rsidP="003A4A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 ДОПОЛНИТЕЛЬНОМ ОБРАЗОВАНИИ УЧАЩИХСЯ</w:t>
      </w:r>
    </w:p>
    <w:p w:rsidR="003A4A03" w:rsidRPr="00D217F1" w:rsidRDefault="003A4A03" w:rsidP="003A4A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 МКОУ «СОШ №2 с</w:t>
      </w:r>
      <w:proofErr w:type="gramStart"/>
      <w:r w:rsidRPr="00D217F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.К</w:t>
      </w:r>
      <w:proofErr w:type="gramEnd"/>
      <w:r w:rsidRPr="00D217F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арагач»</w:t>
      </w:r>
    </w:p>
    <w:p w:rsidR="003A4A03" w:rsidRPr="00D217F1" w:rsidRDefault="003A4A03" w:rsidP="000D418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I. ОБЩИЕ</w:t>
      </w:r>
      <w:r w:rsidR="000D4182" w:rsidRPr="00D217F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Pr="00D217F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ПОЛОЖЕНИЯ.</w:t>
      </w:r>
    </w:p>
    <w:p w:rsidR="000D4182" w:rsidRPr="00D217F1" w:rsidRDefault="000D4182" w:rsidP="000D4182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A4A03" w:rsidRPr="00D217F1" w:rsidRDefault="003A4A03" w:rsidP="000D4182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1.1. Дополнительное образование детей (далее ДОД)  в МКОУ «СОШ №2 с. Карагач»   создается в целях формирования единого образовательного пространства школы  для повышения качества образования и реализации процесса становления личности в разнообразных развивающих средах. ДОД является равноправным, взаимодополняющим компонентом базового образования.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1.2. ДОД предназначено для педагогически целесообразной занятости детей в возрасте от 6,5 до 18 лет в их свободное (</w:t>
      </w:r>
      <w:proofErr w:type="spellStart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внеучебное</w:t>
      </w:r>
      <w:proofErr w:type="spellEnd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 время.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1.3.ДОД организуется на принципах </w:t>
      </w:r>
      <w:proofErr w:type="spellStart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природосообразности</w:t>
      </w:r>
      <w:proofErr w:type="spellEnd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гуманизма, демократии, творческого развития личности, свободного выбора каждым ребенком вида и объема деятельности, дифференциации   образования с учетом реальных возможностей каждого обучающегося.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1.4. Объединения ДОД создаются, реорганизуются и ликвидируются приказом директора школы.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1.5. Руководителем ДОД является заместитель директора по воспитательной работе, который организует работу и несет ответственность за ее результаты.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1.6. Содержание образования ДОД определяется образовательными программами – примерными (рекомендованными Министерством образования РФ), модифицированными (адаптированными), авторскими.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1.7. Прием обучающихся в объединения ДОД осуществляется на основе свободного выбора детьми образовательной области и образовательных программ.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1.8. Структура ДОД определяется целями и задачами школы, количеством и направленностью реализуемых дополнительных образовательных программ и включает кружки,  секции, клубы, учебные группы и т.д.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1.9. Штатное расписание ДОД формируется в соответствии с его структурой и может меняться в связи с производственной необходимостью и развитием ДОД в школе. Деятельность сотрудников ДОД определяется соответствующими должностными инструкциями.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3A4A03" w:rsidRPr="00D217F1" w:rsidRDefault="003A4A03" w:rsidP="003A4A03">
      <w:pPr>
        <w:spacing w:after="0" w:line="240" w:lineRule="auto"/>
        <w:ind w:left="426" w:right="313" w:hanging="284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II. ЗАДАЧИ ДОПОЛНИТЕЛЬНОГО ОБРАЗОВАНИЯ.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ДОД направлено на решение следующих задач:</w:t>
      </w:r>
    </w:p>
    <w:p w:rsidR="003A4A03" w:rsidRPr="00D217F1" w:rsidRDefault="003A4A03" w:rsidP="003A4A03">
      <w:pPr>
        <w:pStyle w:val="a4"/>
        <w:numPr>
          <w:ilvl w:val="0"/>
          <w:numId w:val="1"/>
        </w:numPr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создание условий для наиболее полного удовлетворения потребностей и интереса детей, усиления их здоровья;</w:t>
      </w:r>
    </w:p>
    <w:p w:rsidR="003A4A03" w:rsidRPr="00D217F1" w:rsidRDefault="003A4A03" w:rsidP="003A4A03">
      <w:pPr>
        <w:pStyle w:val="a4"/>
        <w:numPr>
          <w:ilvl w:val="0"/>
          <w:numId w:val="1"/>
        </w:numPr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личностно-нравственное развитие и профессиональное самоопределение </w:t>
      </w:r>
      <w:proofErr w:type="gramStart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обучающихся</w:t>
      </w:r>
      <w:proofErr w:type="gramEnd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3A4A03" w:rsidRPr="00D217F1" w:rsidRDefault="003A4A03" w:rsidP="003A4A03">
      <w:pPr>
        <w:pStyle w:val="a4"/>
        <w:numPr>
          <w:ilvl w:val="0"/>
          <w:numId w:val="1"/>
        </w:numPr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обеспечение социальной защиты, поддержки, реабилитации и адаптации детей к жизни в обществе;</w:t>
      </w:r>
    </w:p>
    <w:p w:rsidR="003A4A03" w:rsidRPr="00D217F1" w:rsidRDefault="003A4A03" w:rsidP="003A4A03">
      <w:pPr>
        <w:pStyle w:val="a4"/>
        <w:numPr>
          <w:ilvl w:val="0"/>
          <w:numId w:val="1"/>
        </w:numPr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формирование общей культуры школьников;</w:t>
      </w:r>
    </w:p>
    <w:p w:rsidR="003A4A03" w:rsidRPr="00D217F1" w:rsidRDefault="003A4A03" w:rsidP="003A4A03">
      <w:pPr>
        <w:pStyle w:val="a4"/>
        <w:numPr>
          <w:ilvl w:val="0"/>
          <w:numId w:val="1"/>
        </w:numPr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воспитание у детей гражданственности, уважения к правам и свободам человека, любви к Родине, природе, семье.</w:t>
      </w:r>
    </w:p>
    <w:p w:rsidR="003A4A03" w:rsidRPr="00D217F1" w:rsidRDefault="003A4A03" w:rsidP="003A4A03">
      <w:pPr>
        <w:spacing w:before="100" w:beforeAutospacing="1" w:after="100" w:afterAutospacing="1" w:line="240" w:lineRule="auto"/>
        <w:ind w:left="426" w:right="313" w:hanging="284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III. СОДЕРЖАНИЕ ОБРАЗОВАТЕЛЬНОГО ПРОЦЕССА В ОБЪЕДИНЕНИЯХ ДОПОЛНИТЕЛЬНОГО ОБРАЗОВАНИЯ ДЕТЕЙ.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3.1. В ДОД реализуются программы дополнительного образования детей:</w:t>
      </w:r>
    </w:p>
    <w:p w:rsidR="003A4A03" w:rsidRPr="00D217F1" w:rsidRDefault="003A4A03" w:rsidP="003A4A03">
      <w:pPr>
        <w:pStyle w:val="a4"/>
        <w:numPr>
          <w:ilvl w:val="0"/>
          <w:numId w:val="3"/>
        </w:numPr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различного уровня:</w:t>
      </w:r>
    </w:p>
    <w:p w:rsidR="003A4A03" w:rsidRPr="00D217F1" w:rsidRDefault="003A4A03" w:rsidP="003A4A03">
      <w:pPr>
        <w:pStyle w:val="a4"/>
        <w:numPr>
          <w:ilvl w:val="0"/>
          <w:numId w:val="6"/>
        </w:numPr>
        <w:spacing w:after="0" w:line="240" w:lineRule="auto"/>
        <w:ind w:left="851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начального общего образования;</w:t>
      </w:r>
    </w:p>
    <w:p w:rsidR="003A4A03" w:rsidRPr="00D217F1" w:rsidRDefault="003A4A03" w:rsidP="003A4A03">
      <w:pPr>
        <w:pStyle w:val="a4"/>
        <w:numPr>
          <w:ilvl w:val="0"/>
          <w:numId w:val="6"/>
        </w:numPr>
        <w:spacing w:after="0" w:line="240" w:lineRule="auto"/>
        <w:ind w:left="851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основного общего образования;</w:t>
      </w:r>
    </w:p>
    <w:p w:rsidR="003A4A03" w:rsidRPr="00D217F1" w:rsidRDefault="003A4A03" w:rsidP="003A4A03">
      <w:pPr>
        <w:pStyle w:val="a4"/>
        <w:numPr>
          <w:ilvl w:val="0"/>
          <w:numId w:val="6"/>
        </w:numPr>
        <w:spacing w:after="0" w:line="240" w:lineRule="auto"/>
        <w:ind w:left="851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среднего общего образования.</w:t>
      </w:r>
    </w:p>
    <w:p w:rsidR="003A4A03" w:rsidRPr="00D217F1" w:rsidRDefault="003A4A03" w:rsidP="003A4A03">
      <w:pPr>
        <w:pStyle w:val="a4"/>
        <w:numPr>
          <w:ilvl w:val="0"/>
          <w:numId w:val="3"/>
        </w:numPr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направленностей:</w:t>
      </w:r>
    </w:p>
    <w:p w:rsidR="003A4A03" w:rsidRPr="00D217F1" w:rsidRDefault="003A4A03" w:rsidP="003A4A03">
      <w:pPr>
        <w:pStyle w:val="a4"/>
        <w:numPr>
          <w:ilvl w:val="0"/>
          <w:numId w:val="4"/>
        </w:numPr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художественно-эстетическая;</w:t>
      </w:r>
    </w:p>
    <w:p w:rsidR="003A4A03" w:rsidRPr="00D217F1" w:rsidRDefault="003A4A03" w:rsidP="003A4A03">
      <w:pPr>
        <w:pStyle w:val="a4"/>
        <w:numPr>
          <w:ilvl w:val="0"/>
          <w:numId w:val="4"/>
        </w:numPr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физкультурно-спортивная;</w:t>
      </w:r>
    </w:p>
    <w:p w:rsidR="003A4A03" w:rsidRPr="00D217F1" w:rsidRDefault="003A4A03" w:rsidP="003A4A03">
      <w:pPr>
        <w:pStyle w:val="a4"/>
        <w:numPr>
          <w:ilvl w:val="0"/>
          <w:numId w:val="4"/>
        </w:numPr>
        <w:spacing w:after="0" w:line="240" w:lineRule="auto"/>
        <w:ind w:right="313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туристско-краеведческая.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3.2. Занятия в объединениях могут проводиться по программам одной тематической       направленности или комплексным (интегрированным) программам. 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3.3. Содержание образовательной программы, формы и методы ее реализации, численный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3.4. Педагогические работники ДОД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IV. ОРГАНИЗАЦИЯ ОБРАЗОВАТЕЛЬНОГО ПРОЦЕССА.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4.1. Работа ДОД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4.2. Учебный год в  ДОД начинается, как правило,</w:t>
      </w:r>
      <w:r w:rsidR="000D4182"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1 сентября и заканчивается 31 мая текущего года.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обучающихся</w:t>
      </w:r>
      <w:proofErr w:type="gramEnd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этот период может быть переменным. 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4.3.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школе.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4.4.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В период школьных каникул занятия могут проводиться по специальному расписанию.</w:t>
      </w:r>
    </w:p>
    <w:p w:rsidR="003A4A03" w:rsidRPr="00D217F1" w:rsidRDefault="003A4A03" w:rsidP="000D4182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4.5. Списочный состав детских объединений ДОД определяется программой педагога</w:t>
      </w:r>
      <w:r w:rsidR="000D4182"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4.6.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образовательном учреждении дополнительного образования детей.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4.7.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 человек) или индивидуально.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4.8. Педагог самостоятелен в выборе системы оценок, периодичности и форм аттестации обучающихся.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4.9. Зачисление </w:t>
      </w:r>
      <w:proofErr w:type="gramStart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обучающихся</w:t>
      </w:r>
      <w:proofErr w:type="gramEnd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ДОД осуществляется на срок, предусмотренный для освоения программы</w:t>
      </w:r>
      <w:r w:rsidR="000D4182"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4.10. Деятельность детей осуществляется как в одновозрастных, так и в разновозрастных, объединениях по интересам (учебная группа, кружок, клуб, ансамбль, др.). В работе объединения могут принимать участие родители, без включения в списочный состав и по согласованию с педагогом.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4.11.Каждый обучающийся имеет право заниматься в объединениях разной направленности,  а также изменять направление обучения.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4.12. Посещение ребенком занятий более чем в двух объединениях дополнительного образования не рекомендуется, предпочтительнее совмещение спортивного и неспортивного профилей. Кратность посещения занятий </w:t>
      </w:r>
      <w:proofErr w:type="gramStart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одного профиля  рекомендуется</w:t>
      </w:r>
      <w:proofErr w:type="gramEnd"/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не более  двух раз в неделю.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4.13. Рекомендуется продолжительность отдыха между занятиями в общеобразовательной школе и занятиями в объединениях дополнительного образования не менее 60 мин.</w:t>
      </w:r>
    </w:p>
    <w:p w:rsidR="003A4A03" w:rsidRPr="00D217F1" w:rsidRDefault="003A4A03" w:rsidP="003A4A03">
      <w:pPr>
        <w:spacing w:after="0" w:line="240" w:lineRule="auto"/>
        <w:ind w:left="426" w:right="313" w:hanging="28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217F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4.14. В ДОД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педагогов.</w:t>
      </w:r>
    </w:p>
    <w:p w:rsidR="00990849" w:rsidRPr="003A4A03" w:rsidRDefault="00990849" w:rsidP="003A4A03">
      <w:pPr>
        <w:ind w:left="426" w:hanging="284"/>
        <w:rPr>
          <w:rFonts w:ascii="Times New Roman" w:hAnsi="Times New Roman" w:cs="Times New Roman"/>
          <w:sz w:val="24"/>
          <w:szCs w:val="24"/>
        </w:rPr>
      </w:pPr>
    </w:p>
    <w:sectPr w:rsidR="00990849" w:rsidRPr="003A4A03" w:rsidSect="00D217F1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361"/>
    <w:multiLevelType w:val="hybridMultilevel"/>
    <w:tmpl w:val="A71A1E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6273F7C"/>
    <w:multiLevelType w:val="hybridMultilevel"/>
    <w:tmpl w:val="A2CCFF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D2D6EC9"/>
    <w:multiLevelType w:val="hybridMultilevel"/>
    <w:tmpl w:val="CC36EF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D4D469C"/>
    <w:multiLevelType w:val="hybridMultilevel"/>
    <w:tmpl w:val="09A2D92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963687B"/>
    <w:multiLevelType w:val="hybridMultilevel"/>
    <w:tmpl w:val="25F48BCE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6003465"/>
    <w:multiLevelType w:val="hybridMultilevel"/>
    <w:tmpl w:val="018C940C"/>
    <w:lvl w:ilvl="0" w:tplc="9B1C0786">
      <w:numFmt w:val="bullet"/>
      <w:lvlText w:val="·"/>
      <w:lvlJc w:val="left"/>
      <w:pPr>
        <w:ind w:left="742" w:hanging="60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4A03"/>
    <w:rsid w:val="0007641B"/>
    <w:rsid w:val="000A1EF8"/>
    <w:rsid w:val="000D4182"/>
    <w:rsid w:val="001D43F6"/>
    <w:rsid w:val="003A4A03"/>
    <w:rsid w:val="00990849"/>
    <w:rsid w:val="00BE71DC"/>
    <w:rsid w:val="00C17526"/>
    <w:rsid w:val="00D2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A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Марат</cp:lastModifiedBy>
  <cp:revision>6</cp:revision>
  <cp:lastPrinted>2015-04-06T12:37:00Z</cp:lastPrinted>
  <dcterms:created xsi:type="dcterms:W3CDTF">2015-04-03T13:52:00Z</dcterms:created>
  <dcterms:modified xsi:type="dcterms:W3CDTF">2018-08-13T19:11:00Z</dcterms:modified>
</cp:coreProperties>
</file>