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2" w:rsidRPr="00272B4B" w:rsidRDefault="00274C32" w:rsidP="00274C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72B4B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74C32" w:rsidRPr="00272B4B" w:rsidRDefault="00274C32" w:rsidP="00274C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72B4B">
        <w:rPr>
          <w:rFonts w:ascii="Times New Roman" w:hAnsi="Times New Roman"/>
          <w:b/>
          <w:sz w:val="24"/>
          <w:szCs w:val="24"/>
        </w:rPr>
        <w:t>«Средняя общеобразовательная школа №2 с</w:t>
      </w:r>
      <w:proofErr w:type="gramStart"/>
      <w:r w:rsidRPr="00272B4B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272B4B">
        <w:rPr>
          <w:rFonts w:ascii="Times New Roman" w:hAnsi="Times New Roman"/>
          <w:b/>
          <w:sz w:val="24"/>
          <w:szCs w:val="24"/>
        </w:rPr>
        <w:t>арагач»</w:t>
      </w:r>
    </w:p>
    <w:p w:rsidR="00274C32" w:rsidRPr="00272B4B" w:rsidRDefault="00274C32" w:rsidP="00274C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72B4B">
        <w:rPr>
          <w:rFonts w:ascii="Times New Roman" w:hAnsi="Times New Roman"/>
          <w:b/>
          <w:sz w:val="24"/>
          <w:szCs w:val="24"/>
        </w:rPr>
        <w:t>Прохладненского муниципального района КБР</w:t>
      </w:r>
    </w:p>
    <w:p w:rsidR="00274C32" w:rsidRDefault="00274C32" w:rsidP="006B7D0D">
      <w:pPr>
        <w:pStyle w:val="a4"/>
        <w:rPr>
          <w:rFonts w:ascii="Times New Roman" w:hAnsi="Times New Roman" w:cs="Times New Roman"/>
          <w:b/>
        </w:rPr>
      </w:pPr>
      <w:r w:rsidRPr="00272B4B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p w:rsidR="006B7D0D" w:rsidRPr="00AC0BB7" w:rsidRDefault="00AC0BB7" w:rsidP="006B7D0D">
      <w:pPr>
        <w:pStyle w:val="a4"/>
        <w:rPr>
          <w:rFonts w:ascii="Times New Roman" w:hAnsi="Times New Roman" w:cs="Times New Roman"/>
          <w:b/>
          <w:sz w:val="24"/>
        </w:rPr>
      </w:pPr>
      <w:r w:rsidRPr="00AC0BB7">
        <w:rPr>
          <w:rFonts w:ascii="Times New Roman" w:hAnsi="Times New Roman" w:cs="Times New Roman"/>
          <w:b/>
          <w:sz w:val="24"/>
        </w:rPr>
        <w:t>Принято</w:t>
      </w:r>
      <w:r w:rsidR="006B7D0D" w:rsidRPr="00AC0BB7">
        <w:rPr>
          <w:rFonts w:ascii="Times New Roman" w:hAnsi="Times New Roman" w:cs="Times New Roman"/>
          <w:b/>
          <w:sz w:val="24"/>
        </w:rPr>
        <w:t xml:space="preserve">   </w:t>
      </w:r>
      <w:r w:rsidR="006B7D0D" w:rsidRPr="00BE669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BE6699">
        <w:rPr>
          <w:rFonts w:ascii="Times New Roman" w:hAnsi="Times New Roman" w:cs="Times New Roman"/>
          <w:b/>
        </w:rPr>
        <w:t xml:space="preserve">             </w:t>
      </w:r>
      <w:r w:rsidR="006B7D0D" w:rsidRPr="00BE6699">
        <w:rPr>
          <w:rFonts w:ascii="Times New Roman" w:hAnsi="Times New Roman" w:cs="Times New Roman"/>
          <w:b/>
        </w:rPr>
        <w:t xml:space="preserve">   </w:t>
      </w:r>
      <w:r w:rsidR="006B7D0D" w:rsidRPr="00AC0BB7">
        <w:rPr>
          <w:rFonts w:ascii="Times New Roman" w:hAnsi="Times New Roman" w:cs="Times New Roman"/>
          <w:b/>
          <w:sz w:val="24"/>
        </w:rPr>
        <w:t>Утверждено</w:t>
      </w:r>
    </w:p>
    <w:p w:rsidR="006B7D0D" w:rsidRPr="00BE6699" w:rsidRDefault="006B7D0D" w:rsidP="006B7D0D">
      <w:pPr>
        <w:pStyle w:val="a4"/>
        <w:rPr>
          <w:rFonts w:ascii="Times New Roman" w:hAnsi="Times New Roman" w:cs="Times New Roman"/>
          <w:b/>
        </w:rPr>
      </w:pPr>
      <w:r w:rsidRPr="00BE6699">
        <w:rPr>
          <w:rFonts w:ascii="Times New Roman" w:hAnsi="Times New Roman" w:cs="Times New Roman"/>
          <w:b/>
        </w:rPr>
        <w:t xml:space="preserve">на заседании  УС                                 </w:t>
      </w:r>
      <w:r w:rsidR="00541F9F" w:rsidRPr="00BE6699">
        <w:rPr>
          <w:rFonts w:ascii="Times New Roman" w:hAnsi="Times New Roman" w:cs="Times New Roman"/>
          <w:b/>
        </w:rPr>
        <w:t xml:space="preserve">                               </w:t>
      </w:r>
      <w:r w:rsidRPr="00BE6699">
        <w:rPr>
          <w:rFonts w:ascii="Times New Roman" w:hAnsi="Times New Roman" w:cs="Times New Roman"/>
          <w:b/>
        </w:rPr>
        <w:t xml:space="preserve">  </w:t>
      </w:r>
      <w:r w:rsidR="00BE6699">
        <w:rPr>
          <w:rFonts w:ascii="Times New Roman" w:hAnsi="Times New Roman" w:cs="Times New Roman"/>
          <w:b/>
        </w:rPr>
        <w:t xml:space="preserve">             </w:t>
      </w:r>
      <w:r w:rsidRPr="00BE6699">
        <w:rPr>
          <w:rFonts w:ascii="Times New Roman" w:hAnsi="Times New Roman" w:cs="Times New Roman"/>
          <w:b/>
        </w:rPr>
        <w:t xml:space="preserve"> приказом МКОУ «СОШ №2 с. Карагач»</w:t>
      </w:r>
    </w:p>
    <w:p w:rsidR="00CC5761" w:rsidRPr="00BE6699" w:rsidRDefault="00BE6699" w:rsidP="006B7D0D">
      <w:pPr>
        <w:pStyle w:val="a4"/>
        <w:rPr>
          <w:rFonts w:ascii="Times New Roman" w:hAnsi="Times New Roman" w:cs="Times New Roman"/>
          <w:b/>
        </w:rPr>
      </w:pPr>
      <w:r w:rsidRPr="00BE6699">
        <w:rPr>
          <w:rFonts w:ascii="Times New Roman" w:hAnsi="Times New Roman" w:cs="Times New Roman"/>
          <w:b/>
        </w:rPr>
        <w:t xml:space="preserve">Протокол № </w:t>
      </w:r>
      <w:r w:rsidRPr="004D3AC3">
        <w:rPr>
          <w:rFonts w:ascii="Times New Roman" w:hAnsi="Times New Roman" w:cs="Times New Roman"/>
          <w:b/>
        </w:rPr>
        <w:t xml:space="preserve">6 от 20.02.2012г. </w:t>
      </w:r>
      <w:r w:rsidR="006B7D0D" w:rsidRPr="004D3AC3">
        <w:rPr>
          <w:rFonts w:ascii="Times New Roman" w:hAnsi="Times New Roman" w:cs="Times New Roman"/>
          <w:b/>
        </w:rPr>
        <w:t xml:space="preserve">                             </w:t>
      </w:r>
      <w:r w:rsidRPr="004D3AC3">
        <w:rPr>
          <w:rFonts w:ascii="Times New Roman" w:hAnsi="Times New Roman" w:cs="Times New Roman"/>
          <w:b/>
        </w:rPr>
        <w:t xml:space="preserve">                                           </w:t>
      </w:r>
      <w:r w:rsidR="006B7D0D" w:rsidRPr="004D3AC3">
        <w:rPr>
          <w:rFonts w:ascii="Times New Roman" w:hAnsi="Times New Roman" w:cs="Times New Roman"/>
          <w:b/>
        </w:rPr>
        <w:t xml:space="preserve">     </w:t>
      </w:r>
      <w:r w:rsidR="00541F9F" w:rsidRPr="004D3AC3">
        <w:rPr>
          <w:rFonts w:ascii="Times New Roman" w:hAnsi="Times New Roman" w:cs="Times New Roman"/>
          <w:b/>
        </w:rPr>
        <w:t xml:space="preserve">  </w:t>
      </w:r>
      <w:r w:rsidRPr="004D3AC3">
        <w:rPr>
          <w:rFonts w:ascii="Times New Roman" w:hAnsi="Times New Roman" w:cs="Times New Roman"/>
          <w:b/>
        </w:rPr>
        <w:t xml:space="preserve">           </w:t>
      </w:r>
      <w:r w:rsidR="006B7D0D" w:rsidRPr="004D3AC3">
        <w:rPr>
          <w:rFonts w:ascii="Times New Roman" w:hAnsi="Times New Roman" w:cs="Times New Roman"/>
          <w:b/>
        </w:rPr>
        <w:t xml:space="preserve"> </w:t>
      </w:r>
      <w:r w:rsidRPr="004D3AC3">
        <w:rPr>
          <w:rFonts w:ascii="Times New Roman" w:hAnsi="Times New Roman" w:cs="Times New Roman"/>
          <w:b/>
        </w:rPr>
        <w:t>от 21.02.2012 г.  № 22/3</w:t>
      </w:r>
    </w:p>
    <w:p w:rsidR="006B7D0D" w:rsidRPr="00BE6699" w:rsidRDefault="004157A0" w:rsidP="006B7D0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E6699" w:rsidRPr="00BE6699">
        <w:rPr>
          <w:rFonts w:ascii="Times New Roman" w:hAnsi="Times New Roman" w:cs="Times New Roman"/>
          <w:b/>
        </w:rPr>
        <w:tab/>
      </w:r>
      <w:r w:rsidR="00BE6699" w:rsidRPr="00BE6699">
        <w:rPr>
          <w:rFonts w:ascii="Times New Roman" w:hAnsi="Times New Roman" w:cs="Times New Roman"/>
          <w:b/>
        </w:rPr>
        <w:tab/>
        <w:t xml:space="preserve">                  </w:t>
      </w:r>
      <w:r w:rsidR="006B7D0D" w:rsidRPr="00BE6699">
        <w:rPr>
          <w:rFonts w:ascii="Times New Roman" w:hAnsi="Times New Roman" w:cs="Times New Roman"/>
          <w:b/>
        </w:rPr>
        <w:t xml:space="preserve">   </w:t>
      </w:r>
      <w:r w:rsidR="00CC5761">
        <w:rPr>
          <w:rFonts w:ascii="Times New Roman" w:hAnsi="Times New Roman" w:cs="Times New Roman"/>
          <w:b/>
        </w:rPr>
        <w:t xml:space="preserve">   Директор </w:t>
      </w:r>
      <w:r w:rsidR="00CC576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63930" cy="94805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B7D0D" w:rsidRPr="00BE6699">
        <w:rPr>
          <w:rFonts w:ascii="Times New Roman" w:hAnsi="Times New Roman" w:cs="Times New Roman"/>
          <w:b/>
        </w:rPr>
        <w:t>Т.Х.Заптиева</w:t>
      </w:r>
      <w:proofErr w:type="spellEnd"/>
      <w:r w:rsidR="006B7D0D" w:rsidRPr="00BE6699">
        <w:rPr>
          <w:rFonts w:ascii="Times New Roman" w:hAnsi="Times New Roman" w:cs="Times New Roman"/>
          <w:b/>
        </w:rPr>
        <w:t xml:space="preserve"> </w:t>
      </w:r>
    </w:p>
    <w:p w:rsidR="008A2999" w:rsidRDefault="008A2999" w:rsidP="00274C32">
      <w:pPr>
        <w:pStyle w:val="a4"/>
        <w:rPr>
          <w:rFonts w:ascii="Times New Roman" w:hAnsi="Times New Roman" w:cs="Times New Roman"/>
          <w:b/>
          <w:sz w:val="24"/>
        </w:rPr>
      </w:pPr>
    </w:p>
    <w:p w:rsidR="005E49BF" w:rsidRDefault="00FE4587" w:rsidP="00541F9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41F9F">
        <w:rPr>
          <w:rFonts w:ascii="Times New Roman" w:hAnsi="Times New Roman" w:cs="Times New Roman"/>
          <w:b/>
          <w:sz w:val="24"/>
        </w:rPr>
        <w:t>ПОЛОЖЕНИЕ</w:t>
      </w:r>
    </w:p>
    <w:p w:rsidR="00FE4587" w:rsidRDefault="008A2999" w:rsidP="005E49BF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41F9F">
        <w:rPr>
          <w:rFonts w:ascii="Times New Roman" w:hAnsi="Times New Roman" w:cs="Times New Roman"/>
          <w:b/>
          <w:sz w:val="24"/>
        </w:rPr>
        <w:t xml:space="preserve"> ОБ УПРАВЛЯЮЩЕМ СОВЕТЕ</w:t>
      </w:r>
      <w:r w:rsidR="005E49BF">
        <w:rPr>
          <w:rFonts w:ascii="Times New Roman" w:hAnsi="Times New Roman" w:cs="Times New Roman"/>
          <w:b/>
          <w:sz w:val="24"/>
        </w:rPr>
        <w:t xml:space="preserve"> </w:t>
      </w:r>
      <w:r w:rsidR="00FE4587" w:rsidRPr="00541F9F">
        <w:rPr>
          <w:rFonts w:ascii="Times New Roman" w:hAnsi="Times New Roman" w:cs="Times New Roman"/>
          <w:b/>
          <w:sz w:val="24"/>
        </w:rPr>
        <w:t>М</w:t>
      </w:r>
      <w:r w:rsidRPr="00541F9F">
        <w:rPr>
          <w:rFonts w:ascii="Times New Roman" w:hAnsi="Times New Roman" w:cs="Times New Roman"/>
          <w:b/>
          <w:sz w:val="24"/>
        </w:rPr>
        <w:t>К</w:t>
      </w:r>
      <w:r w:rsidR="00FE4587" w:rsidRPr="00541F9F">
        <w:rPr>
          <w:rFonts w:ascii="Times New Roman" w:hAnsi="Times New Roman" w:cs="Times New Roman"/>
          <w:b/>
          <w:sz w:val="24"/>
        </w:rPr>
        <w:t>ОУ «СОШ №2 с.</w:t>
      </w:r>
      <w:r w:rsidR="00FB218A" w:rsidRPr="00541F9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FE4587" w:rsidRPr="00541F9F">
        <w:rPr>
          <w:rFonts w:ascii="Times New Roman" w:hAnsi="Times New Roman" w:cs="Times New Roman"/>
          <w:b/>
          <w:sz w:val="24"/>
        </w:rPr>
        <w:t>К</w:t>
      </w:r>
      <w:r w:rsidRPr="00541F9F">
        <w:rPr>
          <w:rFonts w:ascii="Times New Roman" w:hAnsi="Times New Roman" w:cs="Times New Roman"/>
          <w:b/>
          <w:sz w:val="24"/>
        </w:rPr>
        <w:t>АРАГАЧ</w:t>
      </w:r>
      <w:r w:rsidR="00541F9F" w:rsidRPr="00541F9F">
        <w:rPr>
          <w:rFonts w:ascii="Times New Roman" w:hAnsi="Times New Roman" w:cs="Times New Roman"/>
          <w:b/>
          <w:sz w:val="24"/>
        </w:rPr>
        <w:t>»</w:t>
      </w:r>
    </w:p>
    <w:p w:rsidR="00541F9F" w:rsidRPr="00541F9F" w:rsidRDefault="00541F9F" w:rsidP="00541F9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E4587" w:rsidRPr="008A2999" w:rsidRDefault="00FE4587" w:rsidP="008A2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7"/>
          <w:sz w:val="24"/>
          <w:szCs w:val="24"/>
        </w:rPr>
        <w:t>1.1. Управляющий</w:t>
      </w:r>
      <w:r w:rsidRPr="008A2999">
        <w:rPr>
          <w:rFonts w:ascii="Times New Roman" w:hAnsi="Times New Roman" w:cs="Times New Roman"/>
          <w:sz w:val="24"/>
          <w:szCs w:val="24"/>
        </w:rPr>
        <w:t xml:space="preserve"> 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 xml:space="preserve">Совет  </w:t>
      </w:r>
      <w:r w:rsidR="004157A0">
        <w:rPr>
          <w:rFonts w:ascii="Times New Roman" w:hAnsi="Times New Roman" w:cs="Times New Roman"/>
          <w:spacing w:val="-7"/>
          <w:sz w:val="24"/>
          <w:szCs w:val="24"/>
        </w:rPr>
        <w:t xml:space="preserve">учреждения </w:t>
      </w:r>
      <w:r w:rsidRPr="008A2999">
        <w:rPr>
          <w:rFonts w:ascii="Times New Roman" w:hAnsi="Times New Roman" w:cs="Times New Roman"/>
          <w:i/>
          <w:iCs/>
          <w:spacing w:val="-7"/>
          <w:sz w:val="24"/>
          <w:szCs w:val="24"/>
        </w:rPr>
        <w:t>(далее – Совет)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299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57A0">
        <w:rPr>
          <w:rFonts w:ascii="Times New Roman" w:hAnsi="Times New Roman" w:cs="Times New Roman"/>
          <w:sz w:val="24"/>
          <w:szCs w:val="24"/>
        </w:rPr>
        <w:t xml:space="preserve">постоянно действующим </w:t>
      </w:r>
      <w:r w:rsidRPr="008A2999">
        <w:rPr>
          <w:rFonts w:ascii="Times New Roman" w:hAnsi="Times New Roman" w:cs="Times New Roman"/>
          <w:sz w:val="24"/>
          <w:szCs w:val="24"/>
        </w:rPr>
        <w:t>коллегиальным органом управ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ления образовательн</w:t>
      </w:r>
      <w:r w:rsidR="00477B3A">
        <w:rPr>
          <w:rFonts w:ascii="Times New Roman" w:hAnsi="Times New Roman" w:cs="Times New Roman"/>
          <w:spacing w:val="-2"/>
          <w:sz w:val="24"/>
          <w:szCs w:val="24"/>
        </w:rPr>
        <w:t>ым учреждением, реализующим принцип демократического, государственно-общественного характера управления.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1.2. Целью создания Совета является расширение общественного участия в управлении образованием. Основная функция Совета – стратегическое управление муниципальной образовательной системой: прогнозирование, планирование системных изменений, </w:t>
      </w:r>
      <w:r w:rsidRPr="008A2999">
        <w:rPr>
          <w:rFonts w:ascii="Times New Roman" w:hAnsi="Times New Roman" w:cs="Times New Roman"/>
          <w:sz w:val="24"/>
          <w:szCs w:val="24"/>
        </w:rPr>
        <w:t xml:space="preserve">рассмотрение и принятие решений по ключевым вопросам 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>развития системы образования.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1.2. Совет осуществляет свою деятельность в соответствии с </w:t>
      </w:r>
      <w:r w:rsidR="00AC0BB7">
        <w:rPr>
          <w:rFonts w:ascii="Times New Roman" w:hAnsi="Times New Roman" w:cs="Times New Roman"/>
          <w:spacing w:val="-2"/>
          <w:sz w:val="24"/>
          <w:szCs w:val="24"/>
        </w:rPr>
        <w:t xml:space="preserve">Конституцией РФ,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действующим законодательством</w:t>
      </w:r>
      <w:r w:rsidR="00AC0BB7">
        <w:rPr>
          <w:rFonts w:ascii="Times New Roman" w:hAnsi="Times New Roman" w:cs="Times New Roman"/>
          <w:spacing w:val="-2"/>
          <w:sz w:val="24"/>
          <w:szCs w:val="24"/>
        </w:rPr>
        <w:t xml:space="preserve"> об образовании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, нормативными правовыми актами Российской Федерации, Кабардино-Балкарской Республики, органа местного самоуправления Прохладненского муниципального района, Уставом </w:t>
      </w:r>
      <w:r w:rsidR="00AC0BB7">
        <w:rPr>
          <w:rFonts w:ascii="Times New Roman" w:hAnsi="Times New Roman" w:cs="Times New Roman"/>
          <w:spacing w:val="-2"/>
          <w:sz w:val="24"/>
          <w:szCs w:val="24"/>
        </w:rPr>
        <w:t xml:space="preserve">учреждения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8A299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1"/>
          <w:sz w:val="24"/>
          <w:szCs w:val="24"/>
        </w:rPr>
        <w:t xml:space="preserve">1.3. Деятельность членов Совета осуществляется на общественных началах и строится на основе следующих принципов: добровольность участия в его работе, открытость, гласность, </w:t>
      </w:r>
      <w:r w:rsidRPr="008A2999">
        <w:rPr>
          <w:rFonts w:ascii="Times New Roman" w:hAnsi="Times New Roman" w:cs="Times New Roman"/>
          <w:sz w:val="24"/>
          <w:szCs w:val="24"/>
        </w:rPr>
        <w:t>доброжелательность, взаимоуважение, объективность,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 xml:space="preserve"> коллегиальность принятия решений и их </w:t>
      </w:r>
      <w:r w:rsidRPr="008A2999">
        <w:rPr>
          <w:rFonts w:ascii="Times New Roman" w:hAnsi="Times New Roman" w:cs="Times New Roman"/>
          <w:sz w:val="24"/>
          <w:szCs w:val="24"/>
        </w:rPr>
        <w:t>конструктивность (направленность на развитие системы образования).</w:t>
      </w:r>
    </w:p>
    <w:p w:rsidR="00FE4587" w:rsidRPr="008A2999" w:rsidRDefault="00FE4587" w:rsidP="00C2456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A2999">
        <w:rPr>
          <w:rFonts w:ascii="Times New Roman" w:hAnsi="Times New Roman" w:cs="Times New Roman"/>
          <w:b/>
          <w:spacing w:val="-1"/>
          <w:sz w:val="24"/>
          <w:szCs w:val="24"/>
        </w:rPr>
        <w:t>2. Структура и численность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2.1. Общая чис</w:t>
      </w:r>
      <w:r w:rsidR="00AB7282">
        <w:rPr>
          <w:rFonts w:ascii="Times New Roman" w:hAnsi="Times New Roman" w:cs="Times New Roman"/>
          <w:sz w:val="24"/>
          <w:szCs w:val="24"/>
        </w:rPr>
        <w:t xml:space="preserve">ленность Управляющего Совета  </w:t>
      </w:r>
      <w:r w:rsidR="00E2688A">
        <w:rPr>
          <w:rFonts w:ascii="Times New Roman" w:hAnsi="Times New Roman" w:cs="Times New Roman"/>
          <w:sz w:val="24"/>
          <w:szCs w:val="24"/>
        </w:rPr>
        <w:t xml:space="preserve">до </w:t>
      </w:r>
      <w:r w:rsidR="00AB7282">
        <w:rPr>
          <w:rFonts w:ascii="Times New Roman" w:hAnsi="Times New Roman" w:cs="Times New Roman"/>
          <w:sz w:val="24"/>
          <w:szCs w:val="24"/>
        </w:rPr>
        <w:t>1</w:t>
      </w:r>
      <w:r w:rsidR="009A470E">
        <w:rPr>
          <w:rFonts w:ascii="Times New Roman" w:hAnsi="Times New Roman" w:cs="Times New Roman"/>
          <w:sz w:val="24"/>
          <w:szCs w:val="24"/>
        </w:rPr>
        <w:t>4</w:t>
      </w:r>
      <w:r w:rsidRPr="008A2999">
        <w:rPr>
          <w:rFonts w:ascii="Times New Roman" w:hAnsi="Times New Roman" w:cs="Times New Roman"/>
          <w:sz w:val="24"/>
          <w:szCs w:val="24"/>
        </w:rPr>
        <w:t xml:space="preserve"> человек. С целью обеспечения равных прав всех участников образовательного процесса на участие в управлении образовательным учреждением устанавливается равное количество членов Совета по каждой категории, за исключением кооптированных членов.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2.2. В состав Совета входят следующие категории: </w:t>
      </w:r>
    </w:p>
    <w:p w:rsidR="00FE4587" w:rsidRPr="008A2999" w:rsidRDefault="00FE4587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родители (законные представители) обучающихся всех ступеней образования – 3 человека;</w:t>
      </w:r>
    </w:p>
    <w:p w:rsidR="00FE4587" w:rsidRPr="008A2999" w:rsidRDefault="00FE4587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работники </w:t>
      </w:r>
      <w:r w:rsidRPr="008A29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образовательного учреждения-педагоги – 3 человека;</w:t>
      </w:r>
    </w:p>
    <w:p w:rsidR="00FE4587" w:rsidRPr="008A2999" w:rsidRDefault="00FE4587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</w:t>
      </w:r>
      <w:r w:rsidRPr="008A29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образовательного учреждения;</w:t>
      </w:r>
    </w:p>
    <w:p w:rsidR="00FE4587" w:rsidRPr="008A2999" w:rsidRDefault="00FE4587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представители органов ученического самоуправления (обучающиеся </w:t>
      </w:r>
      <w:r w:rsidRPr="008A2999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 ступени о</w:t>
      </w:r>
      <w:r w:rsidR="00AB7282">
        <w:rPr>
          <w:rFonts w:ascii="Times New Roman" w:hAnsi="Times New Roman" w:cs="Times New Roman"/>
          <w:spacing w:val="-2"/>
          <w:sz w:val="24"/>
          <w:szCs w:val="24"/>
        </w:rPr>
        <w:t xml:space="preserve">бразования) – </w:t>
      </w:r>
      <w:r w:rsidR="004157A0">
        <w:rPr>
          <w:rFonts w:ascii="Times New Roman" w:hAnsi="Times New Roman" w:cs="Times New Roman"/>
          <w:spacing w:val="-2"/>
          <w:sz w:val="24"/>
          <w:szCs w:val="24"/>
        </w:rPr>
        <w:t>2-3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 человека;</w:t>
      </w:r>
    </w:p>
    <w:p w:rsidR="00FE4587" w:rsidRPr="008A2999" w:rsidRDefault="00FE4587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представитель учредителя (как правило, глава местной администрации) входит в состав Совета по должности;</w:t>
      </w:r>
    </w:p>
    <w:p w:rsidR="00FE4587" w:rsidRPr="008A2999" w:rsidRDefault="00AB7282" w:rsidP="00C245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кооптированные члены – до 2</w:t>
      </w:r>
      <w:r w:rsidR="00FE4587"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4587" w:rsidRPr="008A2999" w:rsidRDefault="00FE4587" w:rsidP="00C24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99">
        <w:rPr>
          <w:rFonts w:ascii="Times New Roman" w:hAnsi="Times New Roman" w:cs="Times New Roman"/>
          <w:b/>
          <w:sz w:val="24"/>
          <w:szCs w:val="24"/>
        </w:rPr>
        <w:t>3. Порядок формирования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Совет создается с использованием процедур  выборов, назначения и кооптации.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3.1. Выборы членов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3.1.1. С использованием процедуры выборов в Совет избираются представители родителей (законных представителей) обучающихся, работников, органов ученического самоуправления.</w:t>
      </w:r>
    </w:p>
    <w:p w:rsidR="00FE4587" w:rsidRPr="0057265F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3.1.2.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</w:t>
      </w:r>
      <w:r w:rsidRPr="0057265F">
        <w:rPr>
          <w:rFonts w:ascii="Times New Roman" w:hAnsi="Times New Roman" w:cs="Times New Roman"/>
          <w:sz w:val="24"/>
          <w:szCs w:val="24"/>
        </w:rPr>
        <w:t>выборах либо воспрепятствовать их свободному волеизъявлению.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7265F">
        <w:rPr>
          <w:rFonts w:ascii="Times New Roman" w:hAnsi="Times New Roman" w:cs="Times New Roman"/>
          <w:sz w:val="24"/>
          <w:szCs w:val="24"/>
        </w:rPr>
        <w:t>3.1.3. Выбор</w:t>
      </w:r>
      <w:r w:rsidR="0057265F" w:rsidRPr="0057265F">
        <w:rPr>
          <w:rFonts w:ascii="Times New Roman" w:hAnsi="Times New Roman" w:cs="Times New Roman"/>
          <w:sz w:val="24"/>
          <w:szCs w:val="24"/>
        </w:rPr>
        <w:t>ы</w:t>
      </w:r>
      <w:r w:rsidRPr="0057265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7265F" w:rsidRPr="0057265F">
        <w:rPr>
          <w:rFonts w:ascii="Times New Roman" w:hAnsi="Times New Roman" w:cs="Times New Roman"/>
          <w:sz w:val="24"/>
          <w:szCs w:val="24"/>
        </w:rPr>
        <w:t>я</w:t>
      </w:r>
      <w:r w:rsidRPr="0057265F">
        <w:rPr>
          <w:rFonts w:ascii="Times New Roman" w:hAnsi="Times New Roman" w:cs="Times New Roman"/>
          <w:sz w:val="24"/>
          <w:szCs w:val="24"/>
        </w:rPr>
        <w:t xml:space="preserve">тся в  образовательном учреждении на общешкольных собраниях и конференциях, где избирается по 3 кандидата в Управляющий Совет школы и по 1 кандидату в состав муниципального Совета от родителей обучающихся (воспитанников), педагогических работников, представителей органов ученического самоуправления (обучающихся </w:t>
      </w:r>
      <w:r w:rsidRPr="005726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265F">
        <w:rPr>
          <w:rFonts w:ascii="Times New Roman" w:hAnsi="Times New Roman" w:cs="Times New Roman"/>
          <w:sz w:val="24"/>
          <w:szCs w:val="24"/>
        </w:rPr>
        <w:t xml:space="preserve"> ступени общего образования) – всего по 3 человека в Совет школы и 3 человека в муниципальный общественный совет по вопросам образования.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Выборы в образовательном учреждении проводятся на общешкольной конференции тайным или открытым голосованием (по решению конференции) при условии получения согласия лиц быть избранными в состав Управляющего Совета и муниципального Совета. Протокол конференции и список кандидатов в муниципальный Совет направляется в муниципальный орган управления образованием. 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3.1.5. Подготовка и проведение всех мероприятий, связанных с выборами, должны осуществляться открыто и гласно.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3.1.6. Проведение всех выборных собраний оформляется протоколами.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3.1.7. Совет считается созданным с момента объявления результатов выборов членов Совета из числа представителей родителей (законных представителей) обучающихся (воспитанников), обучающихся, работников. Копия протокола результатов выборов доводится до сведения всех работников.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3.2. Назначение членов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В состав Совета назначаются следующие лица: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представитель учредителя и руководитель  образовательного учреждения, входящие в состав Совета по должности, назначаются распоряжением главы администрации муниципального района. 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3.3. Кооптация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3.3.1. Кооптация – это введение в состав Совета новых членов без проведения выборов. Кооптация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lastRenderedPageBreak/>
        <w:t>3.3.2. О проведении кооптации, не менее чем за две недели до заседания, на котором она будет проводиться, извещается максимально широкий круг лиц и организаций из числа:</w:t>
      </w:r>
    </w:p>
    <w:p w:rsidR="00FE4587" w:rsidRPr="008A2999" w:rsidRDefault="00FE4587" w:rsidP="00C245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выпускников, окончивших общеобразовательное учреждение;</w:t>
      </w:r>
    </w:p>
    <w:p w:rsidR="00FE4587" w:rsidRPr="008A2999" w:rsidRDefault="00FE4587" w:rsidP="00C245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представителей работодателей, чья деятельность прямо или косвенно связана с образовательным учреждением или территорией, на которой оно расположено;</w:t>
      </w:r>
    </w:p>
    <w:p w:rsidR="00FE4587" w:rsidRPr="008A2999" w:rsidRDefault="00FE4587" w:rsidP="00C245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представителей организаций образования, культуры, спорта;</w:t>
      </w:r>
    </w:p>
    <w:p w:rsidR="00FE4587" w:rsidRPr="008A2999" w:rsidRDefault="00FE4587" w:rsidP="00C245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граждан, известных своей культурной, научной, общественной, в том числе благотворительной, деятельностью в сфере образования;</w:t>
      </w:r>
    </w:p>
    <w:p w:rsidR="00FE4587" w:rsidRDefault="00FE4587" w:rsidP="00C2456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представителей органов местного самоуправления, СМИ и др.</w:t>
      </w:r>
    </w:p>
    <w:p w:rsidR="0057265F" w:rsidRPr="00477B3A" w:rsidRDefault="0057265F" w:rsidP="00477B3A">
      <w:pPr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3.3.3. Кандидатуры для кооптации могут быть предложены: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учредителем общеобразовательного учреждения;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родителями (законными представителями) учащихся;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учащимися на  ступени среднего (полного) общего образования;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работниками общеобразовательного учреждения;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членами органов самоуправления общеобразовательного учреждения;</w:t>
      </w:r>
    </w:p>
    <w:p w:rsidR="00FE4587" w:rsidRPr="008A2999" w:rsidRDefault="00FE4587" w:rsidP="00C2456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 управления образованием.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Допускается самовыдвижение кандидатов для назначения путем кооптации.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3.3.4. Все предложения вносятся в письменном виде с обоснованием выдвижения. Во всех случаях требуется предварительное согласие кандидата на включение его в состав Совета.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Кандидатуры лиц, предложенных для включения путем кооптации в члены Совета учредителем, рассматриваются в первоочередном порядке.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3.3.5. Кооптация в члены Совета производится только на его заседании при кворуме не менее трех четвертых от списочного состава избранных и назначенных (в том числе по должности) членов Совета и в присутствии представителя учредителя.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3.3.6. Голосование проводится по списку кандидатов, составленным (составленному) в алфавитном порядке, тайным или открытым голосованием (по решению Совета). 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При наличии кандидатов, рекомендованных учредителем образовательного учреждения, составляется отдельный список таких кандидатов (первый список), по которому голосование проводится в первую очередь. Кандидаты, рекомендованные учредителем, считаются кооптированными в члены Совета, если за них проголосовало более половины присутствующих на заседании.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При наличии кандидатов, выдвинутых иными лицами, организациями либо в порядке самовыдвижения, составляется второй список.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3.3.7. 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или иные письменные пояснения кандидатов о своих взглядах и мнениях о развитии </w:t>
      </w:r>
      <w:r w:rsidRPr="008A2999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В случае, когда по итогам голосования по первому списку все вакансии кооптированных членов заполняются (в соответствии с установленной данным Положением квотой), голосование по второму списку не производится. Списки кандидатов вносятся в протокол заседания Совета с приложением согласия кандидатов кооптироваться в члены данного органа управления, выраженного в любой письменной форме, в том числе в виде подписи. 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3.3.8. По итогам голосования оформляется протокол счетной комиссии, состоящей из присутствующих членов Совета, который приобщается к протоколу заседания. Копия данного протокола направляются руководителю, который издает распорядительный акт об утверждении состава Управляющего Совета .</w:t>
      </w:r>
    </w:p>
    <w:p w:rsidR="00FE4587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3.4.</w:t>
      </w:r>
      <w:r w:rsidR="00C2456E">
        <w:rPr>
          <w:rFonts w:ascii="Times New Roman" w:hAnsi="Times New Roman" w:cs="Times New Roman"/>
          <w:sz w:val="24"/>
          <w:szCs w:val="24"/>
        </w:rPr>
        <w:t xml:space="preserve"> </w:t>
      </w:r>
      <w:r w:rsidRPr="008A2999">
        <w:rPr>
          <w:rFonts w:ascii="Times New Roman" w:hAnsi="Times New Roman" w:cs="Times New Roman"/>
          <w:sz w:val="24"/>
          <w:szCs w:val="24"/>
        </w:rPr>
        <w:t xml:space="preserve">Совет создается на срок до 3 лет, по истечении которого проводится установленная процедура формирования нового состава Совета. </w:t>
      </w:r>
    </w:p>
    <w:p w:rsidR="0057265F" w:rsidRPr="008A2999" w:rsidRDefault="0057265F" w:rsidP="00C2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3.6. На первом заседании Совет:</w:t>
      </w:r>
    </w:p>
    <w:p w:rsidR="00FE4587" w:rsidRPr="008A2999" w:rsidRDefault="00FE4587" w:rsidP="00C2456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избирает из своего состава председателя, заместителя председателя и секретаря;</w:t>
      </w:r>
    </w:p>
    <w:p w:rsidR="00FE4587" w:rsidRPr="008A2999" w:rsidRDefault="00FE4587" w:rsidP="00C2456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утверждает Регламент деятельности Совета, в котором определяются формы заседаний Совета и их периодичность, порядок проведения заседаний, функции председателя и секретаря Совета, перечень документации Совета и др.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3.7. Председателем Совета не могут быть представитель учредителя и руководитель образовательного учреждения.</w:t>
      </w:r>
    </w:p>
    <w:p w:rsidR="00FE4587" w:rsidRPr="008A2999" w:rsidRDefault="00FE4587" w:rsidP="00C2456E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b/>
          <w:spacing w:val="-2"/>
          <w:sz w:val="24"/>
          <w:szCs w:val="24"/>
        </w:rPr>
        <w:t>4.  Содержание деятельности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4.1. Основные полномочия Совета: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регулирование и координация деятельности образовательного учреждения в целях осуществления государственной политики  в области образования;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6"/>
          <w:sz w:val="24"/>
          <w:szCs w:val="24"/>
        </w:rPr>
        <w:t xml:space="preserve">изучение, обсуждение и принятие проектов </w:t>
      </w:r>
      <w:r w:rsidR="009A470E">
        <w:rPr>
          <w:rFonts w:ascii="Times New Roman" w:hAnsi="Times New Roman" w:cs="Times New Roman"/>
          <w:spacing w:val="-6"/>
          <w:sz w:val="24"/>
          <w:szCs w:val="24"/>
        </w:rPr>
        <w:t xml:space="preserve">образовательной программы, </w:t>
      </w:r>
      <w:r w:rsidRPr="008A2999">
        <w:rPr>
          <w:rFonts w:ascii="Times New Roman" w:hAnsi="Times New Roman" w:cs="Times New Roman"/>
          <w:spacing w:val="-6"/>
          <w:sz w:val="24"/>
          <w:szCs w:val="24"/>
        </w:rPr>
        <w:t>программ</w:t>
      </w:r>
      <w:r w:rsidR="009A470E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Pr="008A2999">
        <w:rPr>
          <w:rFonts w:ascii="Times New Roman" w:hAnsi="Times New Roman" w:cs="Times New Roman"/>
          <w:spacing w:val="-6"/>
          <w:sz w:val="24"/>
          <w:szCs w:val="24"/>
        </w:rPr>
        <w:t xml:space="preserve"> раз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>вития образовательного учреждения, целевых программ, программ научно-ис</w:t>
      </w:r>
      <w:r w:rsidRPr="008A2999">
        <w:rPr>
          <w:rFonts w:ascii="Times New Roman" w:hAnsi="Times New Roman" w:cs="Times New Roman"/>
          <w:spacing w:val="2"/>
          <w:sz w:val="24"/>
          <w:szCs w:val="24"/>
        </w:rPr>
        <w:t xml:space="preserve">следовательских, экспериментальных 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 xml:space="preserve">работ;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7"/>
          <w:sz w:val="24"/>
          <w:szCs w:val="24"/>
        </w:rPr>
        <w:t>разработка и принятие планов действий по реализации федеральных, республиканских и муниципаль</w:t>
      </w:r>
      <w:r w:rsidRPr="008A2999">
        <w:rPr>
          <w:rFonts w:ascii="Times New Roman" w:hAnsi="Times New Roman" w:cs="Times New Roman"/>
          <w:spacing w:val="-5"/>
          <w:sz w:val="24"/>
          <w:szCs w:val="24"/>
        </w:rPr>
        <w:t>ных целевых программ в области образования;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7"/>
          <w:sz w:val="24"/>
          <w:szCs w:val="24"/>
        </w:rPr>
        <w:t>принятие локальных актов, регламентирующих деятельность коллегиальных (общественных) органов управления образованием;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разработка рекомендаций по развитию системы образования, совершенствованию работы муниципального об</w:t>
      </w:r>
      <w:r w:rsidRPr="008A2999">
        <w:rPr>
          <w:rFonts w:ascii="Times New Roman" w:hAnsi="Times New Roman" w:cs="Times New Roman"/>
          <w:sz w:val="24"/>
          <w:szCs w:val="24"/>
        </w:rPr>
        <w:t>разовательного учреждения;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 xml:space="preserve">заслушивание отчетов руководителя </w:t>
      </w:r>
      <w:r w:rsidRPr="008A2999">
        <w:rPr>
          <w:rFonts w:ascii="Times New Roman" w:hAnsi="Times New Roman" w:cs="Times New Roman"/>
          <w:sz w:val="24"/>
          <w:szCs w:val="24"/>
        </w:rPr>
        <w:t>образовательного учреждения, специалистов по курируемым направлениям развития системы образования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1"/>
          <w:sz w:val="24"/>
          <w:szCs w:val="24"/>
        </w:rPr>
        <w:t>подготовка предложений о развитии системы образова</w:t>
      </w:r>
      <w:r w:rsidRPr="008A2999">
        <w:rPr>
          <w:rFonts w:ascii="Times New Roman" w:hAnsi="Times New Roman" w:cs="Times New Roman"/>
          <w:spacing w:val="-4"/>
          <w:sz w:val="24"/>
          <w:szCs w:val="24"/>
        </w:rPr>
        <w:t>ния к обсуждению на заседаниях представительной и ис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полнительной властей района, сельских поселений;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подготовка документации для органов местного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самоуправления о формировании в образовательном  учрежде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 xml:space="preserve">нии коррекционных, профильных классов, классов углубленного изучения </w:t>
      </w:r>
      <w:r w:rsidRPr="008A2999">
        <w:rPr>
          <w:rFonts w:ascii="Times New Roman" w:hAnsi="Times New Roman" w:cs="Times New Roman"/>
          <w:sz w:val="24"/>
          <w:szCs w:val="24"/>
        </w:rPr>
        <w:t xml:space="preserve">отдельных предметов;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обобщение опыта работы </w:t>
      </w:r>
      <w:r w:rsidRPr="008A299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сохранению единого образовательного пространства района;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инициирование и участие в организации различных конкурсов в муниципальной образовательной системе;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организация конференций, семинаров, педагогических чтений, мастер-классов и других мероприятий по тематике общего образования;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содействие в привлечении образовательными учреждениями района средств из внебюджетных источников;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организация и проведение общественного наблюдения и общественной экспертизы деятельности муниципального образовательного учреждения через процедуры инспектирования, аттестации педагогических кадров;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внесение предложений по участию в реализации муниципальных, региональных, межрегиональных, федеральных и международных программ и проектов, направленных на развитие сферы образования;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1"/>
          <w:sz w:val="24"/>
          <w:szCs w:val="24"/>
        </w:rPr>
        <w:t>согласование кандидатур педагогических и руководящих работников образовательного  учреждения района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, представленных к награждению государствен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>ными и отраслевыми наградами, Почетными грамотами разного уровня;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1"/>
          <w:sz w:val="24"/>
          <w:szCs w:val="24"/>
        </w:rPr>
        <w:t>представление учащихся к награждению премией главы администрации сельского поселения и района для одаренных детей;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1"/>
          <w:sz w:val="24"/>
          <w:szCs w:val="24"/>
        </w:rPr>
        <w:t>утверждение Положения о выплатах стимулирующего характера работникам о</w:t>
      </w:r>
      <w:r w:rsidRPr="008A2999">
        <w:rPr>
          <w:rFonts w:ascii="Times New Roman" w:hAnsi="Times New Roman" w:cs="Times New Roman"/>
          <w:spacing w:val="1"/>
          <w:sz w:val="24"/>
          <w:szCs w:val="24"/>
        </w:rPr>
        <w:t>бразовательного учреждения;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E4587" w:rsidRPr="008A2999" w:rsidRDefault="00FE4587" w:rsidP="00C245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1"/>
          <w:sz w:val="24"/>
          <w:szCs w:val="24"/>
        </w:rPr>
        <w:t>согласова</w:t>
      </w:r>
      <w:r w:rsidR="009A470E">
        <w:rPr>
          <w:rFonts w:ascii="Times New Roman" w:hAnsi="Times New Roman" w:cs="Times New Roman"/>
          <w:spacing w:val="1"/>
          <w:sz w:val="24"/>
          <w:szCs w:val="24"/>
        </w:rPr>
        <w:t xml:space="preserve">ние распределения стимулирующих, премиальных и других видов </w:t>
      </w:r>
      <w:r w:rsidRPr="008A2999">
        <w:rPr>
          <w:rFonts w:ascii="Times New Roman" w:hAnsi="Times New Roman" w:cs="Times New Roman"/>
          <w:spacing w:val="1"/>
          <w:sz w:val="24"/>
          <w:szCs w:val="24"/>
        </w:rPr>
        <w:t>доплат работникам образовательного учреждения за результативность труда.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4.2.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A2999">
        <w:rPr>
          <w:rFonts w:ascii="Times New Roman" w:hAnsi="Times New Roman" w:cs="Times New Roman"/>
          <w:spacing w:val="1"/>
          <w:sz w:val="24"/>
          <w:szCs w:val="24"/>
        </w:rPr>
        <w:t xml:space="preserve">овет на своих заседаниях заслушивает </w:t>
      </w:r>
      <w:r w:rsidRPr="008A2999">
        <w:rPr>
          <w:rFonts w:ascii="Times New Roman" w:hAnsi="Times New Roman" w:cs="Times New Roman"/>
          <w:sz w:val="24"/>
          <w:szCs w:val="24"/>
        </w:rPr>
        <w:t>сообщения ответственных лиц о результатах организации ра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>боты по</w:t>
      </w:r>
      <w:r w:rsidRPr="008A2999">
        <w:rPr>
          <w:rFonts w:ascii="Times New Roman" w:hAnsi="Times New Roman" w:cs="Times New Roman"/>
          <w:spacing w:val="1"/>
          <w:sz w:val="24"/>
          <w:szCs w:val="24"/>
        </w:rPr>
        <w:t xml:space="preserve"> различным направлениям деятельности  и обсуждает следующие вопросы</w:t>
      </w:r>
      <w:r w:rsidRPr="008A299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ход выполнения программы развития школы;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социальная защита детей и работников;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укрепление здоровья детей, проведение летней оздоровительной кампании;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создание условий для охраны труда и соблюдения техники безопасности, </w:t>
      </w:r>
      <w:r w:rsidRPr="008A2999">
        <w:rPr>
          <w:rFonts w:ascii="Times New Roman" w:hAnsi="Times New Roman" w:cs="Times New Roman"/>
          <w:sz w:val="24"/>
          <w:szCs w:val="24"/>
        </w:rPr>
        <w:t>здоровых и безопасных условий обучения и воспитания</w:t>
      </w: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 детей в образовательном учреждении</w:t>
      </w:r>
      <w:r w:rsidRPr="008A299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формирование резерва, расстановка и повышение квалификации педагогических кадров;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методическая помощь молодым специалистам;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подготовка образовательных учреждений к новому учебному году, функционированию в осенне-зимний период;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награждение педагогических и руководящих работников образовательных учреждений Почетными грамотами школы и Управления образования;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представление педагогических и руководящих работников образовательного учреждения к награждению Почетными грамотами администрации муниципального района, органов государственной власти Кабардино-Балкарской Республики, государственными, отраслевыми наградами и др.;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>различных форм обучения (семейного, экстерната, очно-заочного и др.);</w:t>
      </w:r>
    </w:p>
    <w:p w:rsidR="00FE4587" w:rsidRPr="008A2999" w:rsidRDefault="00FE4587" w:rsidP="00C245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lastRenderedPageBreak/>
        <w:t>другие направления управленческой деятельности.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4.3. Совет совместно с заинтересованными структурами ор</w:t>
      </w:r>
      <w:r w:rsidRPr="008A2999">
        <w:rPr>
          <w:rFonts w:ascii="Times New Roman" w:hAnsi="Times New Roman" w:cs="Times New Roman"/>
          <w:spacing w:val="-1"/>
          <w:sz w:val="24"/>
          <w:szCs w:val="24"/>
        </w:rPr>
        <w:t>ганов местного самоуправления формирует и размещает зада</w:t>
      </w:r>
      <w:r w:rsidRPr="008A2999">
        <w:rPr>
          <w:rFonts w:ascii="Times New Roman" w:hAnsi="Times New Roman" w:cs="Times New Roman"/>
          <w:spacing w:val="-5"/>
          <w:sz w:val="24"/>
          <w:szCs w:val="24"/>
        </w:rPr>
        <w:t>ния по исследованию образовательных запросов населения, раз</w:t>
      </w:r>
      <w:r w:rsidRPr="008A2999">
        <w:rPr>
          <w:rFonts w:ascii="Times New Roman" w:hAnsi="Times New Roman" w:cs="Times New Roman"/>
          <w:sz w:val="24"/>
          <w:szCs w:val="24"/>
        </w:rPr>
        <w:t>работке концепции и программы развития системы образова</w:t>
      </w:r>
      <w:r w:rsidRPr="008A2999">
        <w:rPr>
          <w:rFonts w:ascii="Times New Roman" w:hAnsi="Times New Roman" w:cs="Times New Roman"/>
          <w:spacing w:val="3"/>
          <w:sz w:val="24"/>
          <w:szCs w:val="24"/>
        </w:rPr>
        <w:t xml:space="preserve">ния, учитывающих перспективы социально-экономического 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развития села, его социокультурные, национальные и другие особенности.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spacing w:val="-2"/>
          <w:sz w:val="24"/>
          <w:szCs w:val="24"/>
        </w:rPr>
        <w:t>4.4. При Совете могут создаваться как постоянно действующие</w:t>
      </w:r>
      <w:r w:rsidR="009A470E">
        <w:rPr>
          <w:rFonts w:ascii="Times New Roman" w:hAnsi="Times New Roman" w:cs="Times New Roman"/>
          <w:spacing w:val="-2"/>
          <w:sz w:val="24"/>
          <w:szCs w:val="24"/>
        </w:rPr>
        <w:t xml:space="preserve"> (по распределению стимулирующих выплат)</w:t>
      </w:r>
      <w:r w:rsidRPr="008A2999">
        <w:rPr>
          <w:rFonts w:ascii="Times New Roman" w:hAnsi="Times New Roman" w:cs="Times New Roman"/>
          <w:spacing w:val="-2"/>
          <w:sz w:val="24"/>
          <w:szCs w:val="24"/>
        </w:rPr>
        <w:t>, так и временные рабочие комиссии (группы) для изучения отдельных вопросов развития системы образования  и формирования соответствующих предложений.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Руководителем комиссии, рабочей группы назначается или избирается постоянный член Совета. В состав комиссии, рабочей группы Совета помимо его  постоянных членов привлекаются специалисты, эксперты и иные профессиональные лица из различных государственных ведомств или общественных институтов, способствующие решению задач, поставленных перед комиссией или рабочей группой.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Комиссия или рабочая группа в своей деятельности подотчетна Управляющему Совету и предоставляет регулярно отчеты о своей деятельности. В организации своей деятельности комиссия или рабочая группа самостоятельно определяет регламент своей работы, ведет документооборот.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>4.5. Деятельность Совета освещается на официальном сайте образовательного учреждения</w:t>
      </w:r>
      <w:r w:rsidRPr="008A2999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FE4587" w:rsidRPr="008A2999" w:rsidRDefault="00FE4587" w:rsidP="00C2456E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A2999">
        <w:rPr>
          <w:rFonts w:ascii="Times New Roman" w:hAnsi="Times New Roman" w:cs="Times New Roman"/>
          <w:b/>
          <w:spacing w:val="-2"/>
          <w:sz w:val="24"/>
          <w:szCs w:val="24"/>
        </w:rPr>
        <w:t>5. Права и о</w:t>
      </w:r>
      <w:r w:rsidRPr="008A2999">
        <w:rPr>
          <w:rFonts w:ascii="Times New Roman" w:hAnsi="Times New Roman" w:cs="Times New Roman"/>
          <w:b/>
          <w:spacing w:val="-11"/>
          <w:sz w:val="24"/>
          <w:szCs w:val="24"/>
        </w:rPr>
        <w:t>тветственность</w:t>
      </w:r>
      <w:r w:rsidRPr="008A29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5.1. Совет имеет право: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участвовать по поручению руководителя </w:t>
      </w:r>
      <w:r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образованного учреждения, в</w:t>
      </w: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 подготовке проектов распорядительных документов;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принимать участие в заседаниях аппарата</w:t>
      </w:r>
      <w:r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управления образованным учреждением</w:t>
      </w:r>
      <w:r w:rsidRPr="008A2999">
        <w:rPr>
          <w:rFonts w:ascii="Times New Roman" w:hAnsi="Times New Roman" w:cs="Times New Roman"/>
          <w:spacing w:val="-4"/>
          <w:sz w:val="24"/>
          <w:szCs w:val="24"/>
        </w:rPr>
        <w:t> при рассмотрении вопросов, подготовленных с учетом предложений и рекомендаций Совета, а также других вопросов, связанных с его деятельностью;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приглашать на свои заседания руководителя и работников образовательного учреждения  для получения разъяснений, консультаций, заслушивания отчетов по вопросам, относящимся к деятельности Совета;  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запрашивать и получать у руководителя и работников учреждения информацию, необходимую для осуществления своей деятельности; 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 xml:space="preserve">принимать участие во внутришкольных мероприятиях и  мероприятиях, проводимых </w:t>
      </w:r>
      <w:r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муниципальным органом управления образованием</w:t>
      </w:r>
      <w:r w:rsidRPr="008A2999">
        <w:rPr>
          <w:rFonts w:ascii="Times New Roman" w:hAnsi="Times New Roman" w:cs="Times New Roman"/>
          <w:spacing w:val="-4"/>
          <w:sz w:val="24"/>
          <w:szCs w:val="24"/>
        </w:rPr>
        <w:t>: совещаниях, конференциях, семинарах, выставках и др.;</w:t>
      </w:r>
    </w:p>
    <w:p w:rsidR="00FE4587" w:rsidRPr="008A2999" w:rsidRDefault="00FE4587" w:rsidP="00C245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информировать средства массовой информации о деятельности Совета.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pacing w:val="-7"/>
          <w:sz w:val="24"/>
          <w:szCs w:val="24"/>
        </w:rPr>
        <w:t xml:space="preserve">5.2. Совет </w:t>
      </w:r>
      <w:r w:rsidRPr="008A2999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FE4587" w:rsidRPr="008A2999" w:rsidRDefault="00FE4587" w:rsidP="00C245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выполнение утвержденного плана работы;</w:t>
      </w:r>
    </w:p>
    <w:p w:rsidR="00FE4587" w:rsidRPr="008A2999" w:rsidRDefault="00FE4587" w:rsidP="00C245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принятие решений в соответствии с установленной компетенцией и действующим законодательством Российской Федерации и Кабардино-Балкарской Республики, нормативно-правовыми актами органа местного самоуправления;</w:t>
      </w:r>
    </w:p>
    <w:p w:rsidR="00FE4587" w:rsidRPr="008A2999" w:rsidRDefault="00FE4587" w:rsidP="00C245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исполнение решений, принятых на предыдущем заседании.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lastRenderedPageBreak/>
        <w:t>5.3. Члены Совета обязаны посещать его заседания. Член Совета, систематически (более трех раз подряд) не посещающий заседания без уважительных причин, может быть выведен из его состава по решению Совета.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FE4587" w:rsidRPr="008A2999" w:rsidRDefault="00FE4587" w:rsidP="00C2456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по желанию члена Совета, выраженному в письменной форме;</w:t>
      </w:r>
    </w:p>
    <w:p w:rsidR="00FE4587" w:rsidRPr="008A2999" w:rsidRDefault="00FE4587" w:rsidP="00C2456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 увольнении с работы главы администрации сельского поселения, работника муниципального образовательного учреждения, избранных членами Совета, если они не могут быть кооптированы (и/или не кооптируются) в состав Совета после увольнения;</w:t>
      </w:r>
    </w:p>
    <w:p w:rsidR="00FE4587" w:rsidRPr="008A2999" w:rsidRDefault="00FE4587" w:rsidP="00C2456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FE4587" w:rsidRPr="008A2999" w:rsidRDefault="00FE4587" w:rsidP="00C2456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 выявлении обстоятельств, препятствующих участию члена Совета в работе Совета (лишение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погашенной судимости за совершение уголовного преступления и др.).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5.4. После вывода (выхода) из состава Совета его члена Совет принимает меры для замещения выбывшего члена (посредством назначения либо кооптации).</w:t>
      </w:r>
    </w:p>
    <w:p w:rsidR="00FE4587" w:rsidRPr="008A2999" w:rsidRDefault="00C2456E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5.5. </w:t>
      </w:r>
      <w:r w:rsidR="00FE4587"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Организационное, техническое и информационное обеспечение</w:t>
      </w:r>
      <w:r w:rsidR="00FE4587" w:rsidRPr="008A2999">
        <w:rPr>
          <w:rFonts w:ascii="Times New Roman" w:hAnsi="Times New Roman" w:cs="Times New Roman"/>
          <w:sz w:val="24"/>
          <w:szCs w:val="24"/>
        </w:rPr>
        <w:t xml:space="preserve"> деятельности Совета осуществляется</w:t>
      </w:r>
      <w:r w:rsidR="00FE4587" w:rsidRPr="008A299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образованным учреждением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FE4587" w:rsidRPr="008A2999" w:rsidRDefault="008A2999" w:rsidP="00C24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9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87" w:rsidRPr="008A2999">
        <w:rPr>
          <w:rFonts w:ascii="Times New Roman" w:hAnsi="Times New Roman" w:cs="Times New Roman"/>
          <w:b/>
          <w:sz w:val="24"/>
          <w:szCs w:val="24"/>
        </w:rPr>
        <w:t>Прекращение деятельности Совета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z w:val="24"/>
          <w:szCs w:val="24"/>
        </w:rPr>
      </w:pPr>
      <w:r w:rsidRPr="008A2999">
        <w:rPr>
          <w:rFonts w:ascii="Times New Roman" w:hAnsi="Times New Roman" w:cs="Times New Roman"/>
          <w:sz w:val="24"/>
          <w:szCs w:val="24"/>
        </w:rPr>
        <w:t>Учредитель муниципальных образовательных учреждений, руководитель образовательного учреждения вправе прекратить деятельность Совета в следующих случаях:</w:t>
      </w:r>
    </w:p>
    <w:p w:rsidR="00FE4587" w:rsidRPr="008A2999" w:rsidRDefault="00FE4587" w:rsidP="00C245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 осуществлении деятельности, запрещенной законом либо противоречащей целям и задачам Совета;</w:t>
      </w:r>
    </w:p>
    <w:p w:rsidR="00FE4587" w:rsidRPr="008A2999" w:rsidRDefault="00FE4587" w:rsidP="00C245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при систематическом принятии решений, противоречащих действующему законодательству;</w:t>
      </w:r>
    </w:p>
    <w:p w:rsidR="00FE4587" w:rsidRPr="008A2999" w:rsidRDefault="00FE4587" w:rsidP="00C2456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2999">
        <w:rPr>
          <w:rFonts w:ascii="Times New Roman" w:hAnsi="Times New Roman" w:cs="Times New Roman"/>
          <w:spacing w:val="-4"/>
          <w:sz w:val="24"/>
          <w:szCs w:val="24"/>
        </w:rPr>
        <w:t>если заседания не проводятся в течение полугода.</w:t>
      </w:r>
    </w:p>
    <w:p w:rsidR="00FE4587" w:rsidRPr="008A2999" w:rsidRDefault="00FE4587" w:rsidP="00C2456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FE4587" w:rsidRPr="008A2999" w:rsidSect="00477B3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8C"/>
    <w:multiLevelType w:val="hybridMultilevel"/>
    <w:tmpl w:val="D18CA794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3A4"/>
    <w:multiLevelType w:val="hybridMultilevel"/>
    <w:tmpl w:val="4B3A825A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4CC"/>
    <w:multiLevelType w:val="hybridMultilevel"/>
    <w:tmpl w:val="36829FA8"/>
    <w:lvl w:ilvl="0" w:tplc="ED988DE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54D94"/>
    <w:multiLevelType w:val="hybridMultilevel"/>
    <w:tmpl w:val="C0E0FE1E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4668"/>
    <w:multiLevelType w:val="hybridMultilevel"/>
    <w:tmpl w:val="7A3EF912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0E2"/>
    <w:multiLevelType w:val="hybridMultilevel"/>
    <w:tmpl w:val="7CE87150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34E63"/>
    <w:multiLevelType w:val="hybridMultilevel"/>
    <w:tmpl w:val="F836BDB4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56660"/>
    <w:multiLevelType w:val="hybridMultilevel"/>
    <w:tmpl w:val="55809262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97F3E"/>
    <w:multiLevelType w:val="hybridMultilevel"/>
    <w:tmpl w:val="608EB4AC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70B72"/>
    <w:multiLevelType w:val="hybridMultilevel"/>
    <w:tmpl w:val="93F47A84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71FD"/>
    <w:multiLevelType w:val="hybridMultilevel"/>
    <w:tmpl w:val="945CFD98"/>
    <w:lvl w:ilvl="0" w:tplc="ED988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587"/>
    <w:rsid w:val="00006EDA"/>
    <w:rsid w:val="00126BE2"/>
    <w:rsid w:val="0020770A"/>
    <w:rsid w:val="00274C32"/>
    <w:rsid w:val="00397121"/>
    <w:rsid w:val="003A07A8"/>
    <w:rsid w:val="004157A0"/>
    <w:rsid w:val="00477B3A"/>
    <w:rsid w:val="004D3AC3"/>
    <w:rsid w:val="00541F9F"/>
    <w:rsid w:val="0057265F"/>
    <w:rsid w:val="005846DC"/>
    <w:rsid w:val="005E49BF"/>
    <w:rsid w:val="006A4D1B"/>
    <w:rsid w:val="006B7D0D"/>
    <w:rsid w:val="006C0A6B"/>
    <w:rsid w:val="008A2999"/>
    <w:rsid w:val="00970574"/>
    <w:rsid w:val="009A470E"/>
    <w:rsid w:val="00A11327"/>
    <w:rsid w:val="00A7304B"/>
    <w:rsid w:val="00A847EC"/>
    <w:rsid w:val="00AB7282"/>
    <w:rsid w:val="00AC0BB7"/>
    <w:rsid w:val="00AF0502"/>
    <w:rsid w:val="00B22A1E"/>
    <w:rsid w:val="00BA50CE"/>
    <w:rsid w:val="00BE6699"/>
    <w:rsid w:val="00C2456E"/>
    <w:rsid w:val="00C47FAE"/>
    <w:rsid w:val="00CC5761"/>
    <w:rsid w:val="00D84F17"/>
    <w:rsid w:val="00DD4523"/>
    <w:rsid w:val="00DE03B5"/>
    <w:rsid w:val="00E2688A"/>
    <w:rsid w:val="00EC0571"/>
    <w:rsid w:val="00FB218A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E4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45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4587"/>
    <w:pPr>
      <w:spacing w:after="0" w:line="240" w:lineRule="auto"/>
    </w:pPr>
  </w:style>
  <w:style w:type="character" w:styleId="a5">
    <w:name w:val="Strong"/>
    <w:basedOn w:val="a0"/>
    <w:qFormat/>
    <w:rsid w:val="00FE4587"/>
    <w:rPr>
      <w:b/>
      <w:bCs/>
    </w:rPr>
  </w:style>
  <w:style w:type="paragraph" w:styleId="a6">
    <w:name w:val="List Paragraph"/>
    <w:basedOn w:val="a"/>
    <w:uiPriority w:val="34"/>
    <w:qFormat/>
    <w:rsid w:val="008A29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2015-04-04T12:32:00Z</cp:lastPrinted>
  <dcterms:created xsi:type="dcterms:W3CDTF">2018-08-07T08:16:00Z</dcterms:created>
  <dcterms:modified xsi:type="dcterms:W3CDTF">2018-08-07T08:16:00Z</dcterms:modified>
</cp:coreProperties>
</file>