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03" w:rsidRPr="00B32E03" w:rsidRDefault="00B32E03" w:rsidP="00B32E03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56"/>
          <w:szCs w:val="48"/>
          <w:lang w:eastAsia="ru-RU"/>
        </w:rPr>
      </w:pPr>
      <w:r w:rsidRPr="00B32E03">
        <w:rPr>
          <w:rFonts w:ascii="Arial" w:eastAsia="Times New Roman" w:hAnsi="Arial" w:cs="Arial"/>
          <w:b/>
          <w:noProof/>
          <w:color w:val="404040" w:themeColor="text1" w:themeTint="BF"/>
          <w:spacing w:val="-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A2E4DB" wp14:editId="28328AD3">
            <wp:simplePos x="0" y="0"/>
            <wp:positionH relativeFrom="column">
              <wp:posOffset>-2540</wp:posOffset>
            </wp:positionH>
            <wp:positionV relativeFrom="paragraph">
              <wp:posOffset>824865</wp:posOffset>
            </wp:positionV>
            <wp:extent cx="4238625" cy="4238625"/>
            <wp:effectExtent l="0" t="0" r="9525" b="9525"/>
            <wp:wrapNone/>
            <wp:docPr id="1" name="Рисунок 1" descr="C:\Users\d30oog04\Desktop\Пенсионный фонд начнет выплаты на школьников с 16 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30oog04\Desktop\Пенсионный фонд начнет выплаты на школьников с 16 авгус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E03">
        <w:rPr>
          <w:rFonts w:ascii="Arial" w:eastAsia="Times New Roman" w:hAnsi="Arial" w:cs="Arial"/>
          <w:b/>
          <w:bCs/>
          <w:color w:val="404040" w:themeColor="text1" w:themeTint="BF"/>
          <w:kern w:val="36"/>
          <w:sz w:val="56"/>
          <w:szCs w:val="48"/>
          <w:lang w:eastAsia="ru-RU"/>
        </w:rPr>
        <w:t>Пенсионный фонд начнет выплаты на школьников с 16 августа</w:t>
      </w: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</w:pP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</w:pP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</w:pP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</w:pP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</w:pP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4"/>
          <w:szCs w:val="24"/>
          <w:lang w:eastAsia="ru-RU"/>
        </w:rPr>
      </w:pP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8"/>
          <w:szCs w:val="24"/>
          <w:lang w:eastAsia="ru-RU"/>
        </w:rPr>
      </w:pP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8"/>
          <w:szCs w:val="24"/>
          <w:lang w:eastAsia="ru-RU"/>
        </w:rPr>
      </w:pP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8"/>
          <w:szCs w:val="24"/>
          <w:lang w:eastAsia="ru-RU"/>
        </w:rPr>
      </w:pPr>
    </w:p>
    <w:p w:rsidR="00B32E03" w:rsidRPr="00B32E03" w:rsidRDefault="00B32E03" w:rsidP="00B32E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32E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32E03" w:rsidRPr="00B32E03" w:rsidRDefault="00B32E03" w:rsidP="00B32E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32E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15.07.2021 г.</w:t>
      </w:r>
    </w:p>
    <w:p w:rsidR="00B32E03" w:rsidRPr="00B32E03" w:rsidRDefault="00B32E03" w:rsidP="00B32E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32E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B32E03" w:rsidRPr="00B32E03" w:rsidRDefault="00B32E03" w:rsidP="00B32E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pacing w:val="-5"/>
          <w:sz w:val="28"/>
          <w:szCs w:val="24"/>
          <w:lang w:eastAsia="ru-RU"/>
        </w:rPr>
      </w:pPr>
      <w:r w:rsidRPr="00B32E03">
        <w:rPr>
          <w:rFonts w:ascii="Arial" w:eastAsia="Times New Roman" w:hAnsi="Arial" w:cs="Arial"/>
          <w:b/>
          <w:color w:val="404040" w:themeColor="text1" w:themeTint="BF"/>
          <w:spacing w:val="-5"/>
          <w:sz w:val="28"/>
          <w:szCs w:val="24"/>
          <w:lang w:eastAsia="ru-RU"/>
        </w:rPr>
        <w:t xml:space="preserve">Пенсионный фонд России с 16 августа начнет перечислять первые выплаты семьям с детьми школьного возраста. Прием заявлений на 10 тыс. рублей </w:t>
      </w:r>
      <w:r w:rsidR="00554E12">
        <w:rPr>
          <w:rFonts w:ascii="Arial" w:eastAsia="Times New Roman" w:hAnsi="Arial" w:cs="Arial"/>
          <w:b/>
          <w:color w:val="404040" w:themeColor="text1" w:themeTint="BF"/>
          <w:spacing w:val="-5"/>
          <w:sz w:val="28"/>
          <w:szCs w:val="24"/>
          <w:lang w:eastAsia="ru-RU"/>
        </w:rPr>
        <w:t xml:space="preserve">к новому учебному году открыт </w:t>
      </w:r>
      <w:r w:rsidRPr="00B32E03">
        <w:rPr>
          <w:rFonts w:ascii="Arial" w:eastAsia="Times New Roman" w:hAnsi="Arial" w:cs="Arial"/>
          <w:b/>
          <w:color w:val="404040" w:themeColor="text1" w:themeTint="BF"/>
          <w:spacing w:val="-5"/>
          <w:sz w:val="28"/>
          <w:szCs w:val="24"/>
          <w:lang w:eastAsia="ru-RU"/>
        </w:rPr>
        <w:t>с </w:t>
      </w:r>
      <w:r w:rsidR="00554E12">
        <w:rPr>
          <w:rFonts w:ascii="Arial" w:eastAsia="Times New Roman" w:hAnsi="Arial" w:cs="Arial"/>
          <w:b/>
          <w:color w:val="404040" w:themeColor="text1" w:themeTint="BF"/>
          <w:spacing w:val="-5"/>
          <w:sz w:val="28"/>
          <w:szCs w:val="24"/>
          <w:lang w:eastAsia="ru-RU"/>
        </w:rPr>
        <w:t>сегодняшнего дня</w:t>
      </w:r>
      <w:bookmarkStart w:id="0" w:name="_GoBack"/>
      <w:bookmarkEnd w:id="0"/>
      <w:r w:rsidRPr="00B32E03">
        <w:rPr>
          <w:rFonts w:ascii="Arial" w:eastAsia="Times New Roman" w:hAnsi="Arial" w:cs="Arial"/>
          <w:b/>
          <w:color w:val="404040" w:themeColor="text1" w:themeTint="BF"/>
          <w:spacing w:val="-5"/>
          <w:sz w:val="28"/>
          <w:szCs w:val="24"/>
          <w:lang w:eastAsia="ru-RU"/>
        </w:rPr>
        <w:t xml:space="preserve"> через </w:t>
      </w:r>
      <w:hyperlink r:id="rId6" w:tgtFrame="_blank" w:history="1">
        <w:r w:rsidRPr="00B32E03">
          <w:rPr>
            <w:rFonts w:ascii="Arial" w:eastAsia="Times New Roman" w:hAnsi="Arial" w:cs="Arial"/>
            <w:b/>
            <w:color w:val="404040" w:themeColor="text1" w:themeTint="BF"/>
            <w:spacing w:val="-5"/>
            <w:sz w:val="28"/>
            <w:szCs w:val="24"/>
            <w:lang w:eastAsia="ru-RU"/>
          </w:rPr>
          <w:t xml:space="preserve">портал </w:t>
        </w:r>
        <w:proofErr w:type="spellStart"/>
        <w:r w:rsidRPr="00B32E03">
          <w:rPr>
            <w:rFonts w:ascii="Arial" w:eastAsia="Times New Roman" w:hAnsi="Arial" w:cs="Arial"/>
            <w:b/>
            <w:color w:val="404040" w:themeColor="text1" w:themeTint="BF"/>
            <w:spacing w:val="-5"/>
            <w:sz w:val="28"/>
            <w:szCs w:val="24"/>
            <w:lang w:eastAsia="ru-RU"/>
          </w:rPr>
          <w:t>госуслуг</w:t>
        </w:r>
        <w:proofErr w:type="spellEnd"/>
      </w:hyperlink>
      <w:r w:rsidRPr="00B32E03">
        <w:rPr>
          <w:rFonts w:ascii="Arial" w:eastAsia="Times New Roman" w:hAnsi="Arial" w:cs="Arial"/>
          <w:b/>
          <w:color w:val="404040" w:themeColor="text1" w:themeTint="BF"/>
          <w:spacing w:val="-5"/>
          <w:sz w:val="28"/>
          <w:szCs w:val="24"/>
          <w:lang w:eastAsia="ru-RU"/>
        </w:rPr>
        <w:t> и во всех клиентских службах Пенсионного фонда независимо от места жительства родителей.</w:t>
      </w: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Большинство семей уже получили уведомления с портала </w:t>
      </w:r>
      <w:proofErr w:type="spellStart"/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госуслуг</w:t>
      </w:r>
      <w:proofErr w:type="spellEnd"/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о готовности заявления, автоматически сформированного по данным ведомств. Для оформления средств родителям остается проверить актуальность информации, изменить сведения, если в этом есть необходимость, и отправить заявление в Пенсионный фонд.</w:t>
      </w: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Согласно </w:t>
      </w:r>
      <w:hyperlink r:id="rId7" w:tgtFrame="_blank" w:tooltip="Указ президента РФ от 2 июля 2021 года № 396 " w:history="1">
        <w:r w:rsidRPr="00B32E03">
          <w:rPr>
            <w:rFonts w:ascii="Arial" w:eastAsia="Times New Roman" w:hAnsi="Arial" w:cs="Arial"/>
            <w:color w:val="404040" w:themeColor="text1" w:themeTint="BF"/>
            <w:spacing w:val="-5"/>
            <w:sz w:val="24"/>
            <w:szCs w:val="24"/>
            <w:lang w:eastAsia="ru-RU"/>
          </w:rPr>
          <w:t>указу</w:t>
        </w:r>
      </w:hyperlink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 президента,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lastRenderedPageBreak/>
        <w:t>Выплата также полагается инвалидам и людям с ограничениями по здоровью, если им от 18 до 23 </w:t>
      </w:r>
      <w:proofErr w:type="gramStart"/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лет</w:t>
      </w:r>
      <w:proofErr w:type="gramEnd"/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 xml:space="preserve">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У 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На вынесение решения по заявлениям родителей, согласно </w:t>
      </w:r>
      <w:hyperlink r:id="rId8" w:tgtFrame="_blank" w:history="1">
        <w:r w:rsidRPr="00B32E03">
          <w:rPr>
            <w:rFonts w:ascii="Arial" w:eastAsia="Times New Roman" w:hAnsi="Arial" w:cs="Arial"/>
            <w:color w:val="404040" w:themeColor="text1" w:themeTint="BF"/>
            <w:spacing w:val="-5"/>
            <w:sz w:val="24"/>
            <w:szCs w:val="24"/>
            <w:lang w:eastAsia="ru-RU"/>
          </w:rPr>
          <w:t>правилам</w:t>
        </w:r>
      </w:hyperlink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, отводится до 5 рабочих дней. В течение этого времени отделения фонда проверят представленную родителями информацию и сделают межведомственные запросы, чтобы оценить право на выплату. В случае отказа семья получит соответствующее уведомление в течение рабочего дня с момента вынесения решения. При положительном результате рассмотрения деньги будут зачислены на счет в течение 3 рабочих дней, но не раньше 16 августа.</w:t>
      </w:r>
    </w:p>
    <w:p w:rsidR="00B32E03" w:rsidRPr="00B32E03" w:rsidRDefault="00B32E03" w:rsidP="00B32E03">
      <w:pPr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</w:pPr>
      <w:r w:rsidRPr="00B32E03">
        <w:rPr>
          <w:rFonts w:ascii="Arial" w:eastAsia="Times New Roman" w:hAnsi="Arial" w:cs="Arial"/>
          <w:color w:val="404040" w:themeColor="text1" w:themeTint="BF"/>
          <w:spacing w:val="-5"/>
          <w:sz w:val="24"/>
          <w:szCs w:val="24"/>
          <w:lang w:eastAsia="ru-RU"/>
        </w:rPr>
        <w:t>Учитывая, что выплата на школьников – это единовременная мера поддержки, она будет поступать не только на карты «Мир», но и на карты других платежных систем. При заполнении заявления родителям следует помнить, что в нем указываются именно реквизиты лицевого счета в банке, а не номер карты. Счет при этом должен принадлежать родителю, который подает заявление, а не кому-либо из близких и родственников.</w:t>
      </w:r>
    </w:p>
    <w:p w:rsidR="00B32E03" w:rsidRPr="00B32E03" w:rsidRDefault="00B32E03" w:rsidP="00B32E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32E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32E03" w:rsidRPr="00B32E03" w:rsidRDefault="00B32E03" w:rsidP="00B32E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32E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32E03" w:rsidRPr="00B32E03" w:rsidRDefault="00B32E03" w:rsidP="00B32E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32E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32E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32E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32E03" w:rsidRPr="00B32E03" w:rsidRDefault="00B32E03" w:rsidP="00B32E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32E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32E03" w:rsidRPr="00B32E03" w:rsidRDefault="00B32E03" w:rsidP="00B32E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32E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9" w:history="1">
        <w:r w:rsidRPr="00B32E03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B32E03" w:rsidRPr="00B32E03" w:rsidRDefault="00B32E03" w:rsidP="00B32E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32E03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10" w:history="1">
        <w:r w:rsidRPr="00B32E03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32E03" w:rsidRPr="00B32E03" w:rsidRDefault="00B32E03" w:rsidP="00B32E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32E03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E087D" w:rsidRPr="00B32E03" w:rsidRDefault="00554E12">
      <w:pPr>
        <w:rPr>
          <w:lang w:val="en-US"/>
        </w:rPr>
      </w:pPr>
    </w:p>
    <w:sectPr w:rsidR="00DE087D" w:rsidRPr="00B32E03" w:rsidSect="00B32E03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03"/>
    <w:rsid w:val="00554E12"/>
    <w:rsid w:val="00B32E03"/>
    <w:rsid w:val="00E3171E"/>
    <w:rsid w:val="00F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5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49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MAQEcOq9SrtNttRLgakNQG0pp7MP6U4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200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obie2021.gosuslugi.ru/10623/1/for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branches/k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2777</Characters>
  <Application>Microsoft Office Word</Application>
  <DocSecurity>0</DocSecurity>
  <Lines>23</Lines>
  <Paragraphs>6</Paragraphs>
  <ScaleCrop>false</ScaleCrop>
  <Company>Kraftway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Баранова Оксана Ивановна</cp:lastModifiedBy>
  <cp:revision>2</cp:revision>
  <dcterms:created xsi:type="dcterms:W3CDTF">2021-07-15T06:00:00Z</dcterms:created>
  <dcterms:modified xsi:type="dcterms:W3CDTF">2021-07-16T06:39:00Z</dcterms:modified>
</cp:coreProperties>
</file>