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56"/>
          <w:lang w:eastAsia="ru-RU"/>
        </w:rPr>
        <w:t>   </w:t>
      </w:r>
    </w:p>
    <w:p w:rsidR="00244C0E" w:rsidRDefault="00244C0E" w:rsidP="00244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44C0E" w:rsidRDefault="00244C0E" w:rsidP="00244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244C0E" w:rsidRDefault="00244C0E" w:rsidP="00244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КБР</w:t>
      </w:r>
    </w:p>
    <w:p w:rsidR="00244C0E" w:rsidRDefault="00244C0E" w:rsidP="00244C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C0E" w:rsidRDefault="00244C0E" w:rsidP="00244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244C0E" w:rsidRDefault="00244C0E" w:rsidP="00244C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C0E" w:rsidRDefault="00244C0E" w:rsidP="0024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0E" w:rsidRDefault="00244C0E" w:rsidP="00244C0E">
      <w:pPr>
        <w:spacing w:after="0" w:line="240" w:lineRule="auto"/>
        <w:rPr>
          <w:rFonts w:ascii="Times New Roman" w:hAnsi="Times New Roman"/>
          <w:b/>
          <w:color w:val="0066FF"/>
          <w:sz w:val="56"/>
          <w:szCs w:val="56"/>
        </w:rPr>
      </w:pPr>
    </w:p>
    <w:p w:rsidR="00244C0E" w:rsidRDefault="0003048B" w:rsidP="0003048B">
      <w:pPr>
        <w:spacing w:after="0" w:line="240" w:lineRule="auto"/>
        <w:rPr>
          <w:rFonts w:ascii="Times New Roman" w:hAnsi="Times New Roman"/>
          <w:b/>
          <w:color w:val="09A711"/>
          <w:sz w:val="56"/>
          <w:szCs w:val="56"/>
        </w:rPr>
      </w:pPr>
      <w:r>
        <w:rPr>
          <w:rFonts w:ascii="Times New Roman" w:hAnsi="Times New Roman"/>
          <w:b/>
          <w:color w:val="09A711"/>
          <w:sz w:val="56"/>
          <w:szCs w:val="56"/>
        </w:rPr>
        <w:t xml:space="preserve">                           П</w:t>
      </w:r>
      <w:r w:rsidR="00244C0E">
        <w:rPr>
          <w:rFonts w:ascii="Times New Roman" w:hAnsi="Times New Roman"/>
          <w:b/>
          <w:color w:val="09A711"/>
          <w:sz w:val="56"/>
          <w:szCs w:val="56"/>
        </w:rPr>
        <w:t>роект</w:t>
      </w:r>
    </w:p>
    <w:p w:rsidR="00244C0E" w:rsidRPr="005A11AA" w:rsidRDefault="00244C0E" w:rsidP="0024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9A711"/>
          <w:sz w:val="56"/>
          <w:szCs w:val="56"/>
        </w:rPr>
        <w:t>« Птицы – наши друзья»</w:t>
      </w:r>
    </w:p>
    <w:p w:rsidR="00244C0E" w:rsidRDefault="00244C0E" w:rsidP="00244C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noProof/>
          <w:sz w:val="48"/>
          <w:szCs w:val="48"/>
          <w:lang w:eastAsia="ru-RU"/>
        </w:rPr>
      </w:pPr>
    </w:p>
    <w:p w:rsidR="00244C0E" w:rsidRDefault="00EB371D" w:rsidP="00244C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5224" cy="4048018"/>
            <wp:effectExtent l="19050" t="0" r="0" b="0"/>
            <wp:docPr id="10" name="Рисунок 10" descr="C:\Users\Work\Downloads\IMG-20221220-WA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rk\Downloads\IMG-20221220-WA01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49" cy="40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0E" w:rsidRDefault="00244C0E" w:rsidP="00244C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0E" w:rsidRDefault="00244C0E" w:rsidP="00244C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0E" w:rsidRPr="00E1500B" w:rsidRDefault="00244C0E" w:rsidP="00244C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244C0E" w:rsidRPr="00E1500B" w:rsidRDefault="0003048B" w:rsidP="00244C0E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</w:t>
      </w:r>
      <w:r w:rsidR="00244C0E" w:rsidRPr="00E1500B">
        <w:rPr>
          <w:rFonts w:ascii="Times New Roman" w:hAnsi="Times New Roman"/>
          <w:b/>
          <w:color w:val="00B050"/>
          <w:sz w:val="28"/>
          <w:szCs w:val="28"/>
        </w:rPr>
        <w:t>роект подготовил воспитатель</w:t>
      </w:r>
    </w:p>
    <w:p w:rsidR="00EB371D" w:rsidRPr="00E1500B" w:rsidRDefault="00244C0E" w:rsidP="00EB371D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  <w:r w:rsidRPr="00E1500B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proofErr w:type="spellStart"/>
      <w:r w:rsidRPr="00E1500B">
        <w:rPr>
          <w:rFonts w:ascii="Times New Roman" w:hAnsi="Times New Roman"/>
          <w:b/>
          <w:color w:val="00B050"/>
          <w:sz w:val="28"/>
          <w:szCs w:val="28"/>
        </w:rPr>
        <w:t>Отарова</w:t>
      </w:r>
      <w:proofErr w:type="spellEnd"/>
      <w:proofErr w:type="gramStart"/>
      <w:r w:rsidRPr="00E1500B">
        <w:rPr>
          <w:rFonts w:ascii="Times New Roman" w:hAnsi="Times New Roman"/>
          <w:b/>
          <w:color w:val="00B050"/>
          <w:sz w:val="28"/>
          <w:szCs w:val="28"/>
        </w:rPr>
        <w:t xml:space="preserve"> С</w:t>
      </w:r>
      <w:proofErr w:type="gramEnd"/>
      <w:r w:rsidRPr="00E1500B">
        <w:rPr>
          <w:rFonts w:ascii="Times New Roman" w:hAnsi="Times New Roman"/>
          <w:b/>
          <w:color w:val="00B050"/>
          <w:sz w:val="28"/>
          <w:szCs w:val="28"/>
        </w:rPr>
        <w:t>атаней Магомедов</w:t>
      </w:r>
      <w:r w:rsidR="00E1500B">
        <w:rPr>
          <w:rFonts w:ascii="Times New Roman" w:hAnsi="Times New Roman"/>
          <w:b/>
          <w:color w:val="00B050"/>
          <w:sz w:val="28"/>
          <w:szCs w:val="28"/>
        </w:rPr>
        <w:t>на.</w:t>
      </w:r>
    </w:p>
    <w:p w:rsidR="00EB371D" w:rsidRPr="00E1500B" w:rsidRDefault="00EB371D" w:rsidP="00EB371D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</w:p>
    <w:p w:rsidR="00EB371D" w:rsidRPr="00E1500B" w:rsidRDefault="00EB371D" w:rsidP="00EB371D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</w:p>
    <w:p w:rsidR="00EB371D" w:rsidRPr="00E1500B" w:rsidRDefault="00EB371D" w:rsidP="00EB371D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E1500B" w:rsidRDefault="00EB371D" w:rsidP="00E150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1500B">
        <w:rPr>
          <w:rFonts w:ascii="Times New Roman" w:hAnsi="Times New Roman"/>
          <w:b/>
          <w:color w:val="00B050"/>
          <w:sz w:val="28"/>
          <w:szCs w:val="28"/>
        </w:rPr>
        <w:t>с. Карагач</w:t>
      </w:r>
    </w:p>
    <w:p w:rsidR="00EB371D" w:rsidRDefault="00E1500B" w:rsidP="00E150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декабрь 2022</w:t>
      </w:r>
      <w:r w:rsidRPr="00E1500B">
        <w:rPr>
          <w:rFonts w:ascii="Times New Roman" w:hAnsi="Times New Roman"/>
          <w:b/>
          <w:color w:val="00B050"/>
          <w:sz w:val="28"/>
          <w:szCs w:val="28"/>
        </w:rPr>
        <w:t>г</w:t>
      </w:r>
      <w:r w:rsidRPr="00E1500B">
        <w:rPr>
          <w:rFonts w:ascii="Times New Roman" w:hAnsi="Times New Roman"/>
          <w:color w:val="00B050"/>
          <w:sz w:val="28"/>
          <w:szCs w:val="28"/>
        </w:rPr>
        <w:t>.</w:t>
      </w:r>
    </w:p>
    <w:p w:rsidR="00E1500B" w:rsidRPr="00E1500B" w:rsidRDefault="00E1500B" w:rsidP="00E150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C0E" w:rsidRDefault="00244C0E" w:rsidP="00EB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EB371D" w:rsidRPr="00244C0E" w:rsidRDefault="00EB371D" w:rsidP="00EB37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 не простой век, когда вопросы экологии значимы, как не когда, проблема экологического воспитания подрастающего поколения является одной 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актуальных.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spellStart"/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proofErr w:type="spell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выявилось, что у детей недостаточно развиты знания о птицах родного края. Дети зачастую путают зимующих и перелётных птиц. Также у детей недостаточно развито чувство заботы о птицах. Следовательно, мы решили реализовать проект «Птицы – нашего края»! Это позволит расширить и углубить знания детей о птицах нашего края, послужит формированию бережного отношения к птицам, осознанию того, что необходимо ухаживать за пернатыми в самое трудное для них время года. В совместной работе с родителями мы должны повышать экологическое сознание ребёнка, стимулируя его интерес к помощи пернатым друзьям, тем самым побуждая чувства ребёнка. Очень важно, чтобы ребёнок мог оценить поведение человека в природе, высказать своё суждение по этой проблеме.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воспитатели, родители и дети средней группы.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проекта: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 (с 20.03 по 31.03. 2017 г.).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познавательно – исследовательский.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расширить знания детей о птицах родного края, их образе жизни.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представления о знакомых птицах, условиях их обитания,    роли человека в жизни птиц: внешние признаки птиц, особенности внешнего строения, позволяющие летать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   наблюдательность, познавательную активность детей.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зимующими и перелётными птицами.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бережное отношение к пернатым друзьям, приучать заботиться о птицах ближайшего окружения.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беседы, подборка литературы, интернет.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игровая, познавательная, продуктивная, работа с родителями.          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Изучая птиц нашего края и наблюдая за птицами, помогая им, у детей расширятся знания о друзьях наших меньших, сформируется эмоциональное отношение к миру природы. Они научатся радоваться, огорчаться, удивляться природным объектам. Мир птиц станет неотъемлемой частью мира каждого человека.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научаться относиться к себе как к части природы, практическим действиям по охране природы. Развиваются умственные способности детей, которые проявляются в умении анализировать, делать выводы.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научатся контролировать свои поступки, научатся ухаживать за птицами.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 «Птицы – наши друзья».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 этап (практический).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Заключительный этап.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проекта: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Подготовительный этап.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этапе, мы с детьми обсудили вопросы, связанные с проектной и исследовательской деятельностью.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Птицы, какие они?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ты знаешь о птицах?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узнать птицу?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разделить птиц 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перелетных и зимующих?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Какое значение имеют птицы в жизни человека?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ответы на эти вопросы: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определили цель и задачи проекта,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разработали план-график работы,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изучили познавательную, художественную и методическую литературу,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сделали подборку игр для детей среднего дошкольного возраста.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Основной этап.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рассматривали иллюстрации с изображением птиц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читали художественную литературу, отгадывали загадки, учили поговорки, скороговорки, дети приносили книги, сказки, делились новой информацией.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прогулке внимательно наблюдали за птицами в весеннее время года. Наблюдая, мы выяснили, какие птицы прилетают на территорию детского сада.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интересным было проведение эксперимента «Что дальше улетит?» (бумага, ткань или птичье перо). Дети, с удовольствием принимая участие в эксперименте, убедились, что перышко улетает дальше ткани и бумаги.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 непосредственно образовательную деятельность по следующим образовательным областям: познавательные занятия по окружающему миру, развитию речи, чтению художественной литературы, ФЭМП. Узнали много нового о птицах родного края, их образе жизни.     Дети научились рисовать, лепить, способом оригами складывать птиц.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поднять эмоциональный и мышечный тонус, создать бодрое, радостное настроение, закрепить знания о птиц, проводились развивающие, дидактические, подвижные, пальчиковые игры: 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«Раздели птиц на перелетных и зимующих»; «Лишняя картинка»; «Угадай по описанию»; «Воробышки и автомобиль»; «Лиса и куры».</w:t>
      </w:r>
      <w:proofErr w:type="gramEnd"/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мы повесили кормушки на территории детского сада. Каждый день мы добавляли в кормушку разный корм. В итоге проведённых наблюдений дети научились: кормить птиц различным кормом, заботиться о перелетных друзьях.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Сделали выводы: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птицы становятся заметными и более активными с приходом тепла: чем ярче светит солнце, чем теплее, тем больше птиц на улице, тем они активнее;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ветреные дни птицы не прилетают.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кормов голуби и воробьи предпочитают семечки и пшено. Воробьи и голуби прилетают стайками, сороки поодиночке.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время действия проекта птицы привыкли получать корм, поэтому подкормку необходимо продолжить.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птиц нашего края и наблюдая за птицами, помогая им, у детей расширились знания о друзьях наших меньших, сформировалось эмоциональное отношение к миру природы. Они научились радоваться, огорчаться, удивляться природным объектам.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осуществления проекта «Птицы – наши друзья»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с детьми: 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какие они?</w:t>
      </w: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и перелетные птицы. Учитесь жалеть и беречь. Разрешение проблемных ситуаций: Что бы вы сделали, если бы увидели. «Кто весной к нам прилетел?»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НОД: Познание (ФЦКМ) «Перелётные птицы», «Зимующие птицы»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Коммуникация: «Описание перелётных птиц», «Описание зимующих птиц»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литературы: 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К.Д. Ушинского «Ласточка», Чтение сказки В. Даля «Ворона», Стихи: Александрова А. «Скворцы», А.Яшин «Покормите птиц зимой», В. Берестов «Птицы», Разучивание поговорок: «Всякая птица своим пером гордится», «У каждой пташки свои замашки», Вечер загадок и отгадок «Почтальон Печкин спешит к нам в гости». Просмотр презентаций: "Зимующие птицы".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искусства: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Аппликация, лепка, рисование: «Снегири - как </w:t>
      </w:r>
      <w:proofErr w:type="spell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розовые</w:t>
      </w:r>
      <w:proofErr w:type="spell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яблоки», «Птицы прилетели», «Волшебный птичий хоровод». «Учимся лепить птиц».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экспериментирования: 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дальше улетит? В воде купался - 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остался.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Игровая деятельность: 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игры: 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за птица?», «Раздели птиц на перелетных и зимующих», «Лишняя картинка», «Угадай по описанию», «Составь картинку из частей».</w:t>
      </w:r>
      <w:proofErr w:type="gramEnd"/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игры: «Воробьи», «Птички», «Веселое путешествие», «Птенчики в гнезде».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«Гуси-лебеди», «Воробышки и автомобиль», «Лиса и куры», «Не боимся мы кота».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родителями: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Консультации для родителей: «Как и из чего можно сделать кормушку для птиц». Индивидуальные беседы: «Обсуждаете ли вы дома с ребенком тему недели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 «Зимующие птицы», подборка книг, журналов о птицах, оформление рисунков и поделок «Птицы!».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Заключительный этап.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«Птицы наши друзья», Проведение итогового мероприятия «Праздник птиц».</w:t>
      </w:r>
    </w:p>
    <w:p w:rsidR="00244C0E" w:rsidRPr="00244C0E" w:rsidRDefault="00244C0E" w:rsidP="00244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реализации проектной деятельности:</w:t>
      </w:r>
    </w:p>
    <w:p w:rsidR="00244C0E" w:rsidRPr="00244C0E" w:rsidRDefault="00244C0E" w:rsidP="00244C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Знания детей о птицах расширились;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Дети научились отличать перелётных птиц </w:t>
      </w:r>
      <w:proofErr w:type="gramStart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зимующих.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 протяжении реализации проекта «Птицы – наши друзья» у детей развивалась связная речь.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Дети научились правильно подкармливать птиц.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 многих детей появилось заботливое отношение к птицам (дети каждый день, собираясь на прогулку, напоминали взять корм и покормить птиц).</w:t>
      </w:r>
      <w:r w:rsidRPr="0024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Повысился познавательный интерес у детей.</w:t>
      </w:r>
    </w:p>
    <w:p w:rsidR="00244C0E" w:rsidRPr="00244C0E" w:rsidRDefault="00244C0E" w:rsidP="0024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B7" w:rsidRPr="00244C0E" w:rsidRDefault="00EB3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4604" cy="4112382"/>
            <wp:effectExtent l="19050" t="0" r="1796" b="0"/>
            <wp:docPr id="11" name="Рисунок 11" descr="C:\Users\Work\Downloads\IMG-20221220-W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rk\Downloads\IMG-20221220-WA0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66" cy="411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CB7" w:rsidRPr="00244C0E" w:rsidSect="00EB371D">
      <w:pgSz w:w="11906" w:h="16838"/>
      <w:pgMar w:top="709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4C0E"/>
    <w:rsid w:val="0003048B"/>
    <w:rsid w:val="00244C0E"/>
    <w:rsid w:val="002454CF"/>
    <w:rsid w:val="0062392A"/>
    <w:rsid w:val="007C531E"/>
    <w:rsid w:val="00AA3FE3"/>
    <w:rsid w:val="00AD27C7"/>
    <w:rsid w:val="00E1500B"/>
    <w:rsid w:val="00EB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2A"/>
  </w:style>
  <w:style w:type="paragraph" w:styleId="2">
    <w:name w:val="heading 2"/>
    <w:basedOn w:val="a"/>
    <w:link w:val="20"/>
    <w:uiPriority w:val="9"/>
    <w:qFormat/>
    <w:rsid w:val="00244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2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4C0E"/>
  </w:style>
  <w:style w:type="character" w:customStyle="1" w:styleId="c1">
    <w:name w:val="c1"/>
    <w:basedOn w:val="a0"/>
    <w:rsid w:val="00244C0E"/>
  </w:style>
  <w:style w:type="character" w:customStyle="1" w:styleId="c9">
    <w:name w:val="c9"/>
    <w:basedOn w:val="a0"/>
    <w:rsid w:val="00244C0E"/>
  </w:style>
  <w:style w:type="character" w:customStyle="1" w:styleId="c10">
    <w:name w:val="c10"/>
    <w:basedOn w:val="a0"/>
    <w:rsid w:val="00244C0E"/>
  </w:style>
  <w:style w:type="paragraph" w:customStyle="1" w:styleId="c0">
    <w:name w:val="c0"/>
    <w:basedOn w:val="a"/>
    <w:rsid w:val="002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4C0E"/>
  </w:style>
  <w:style w:type="character" w:customStyle="1" w:styleId="c3">
    <w:name w:val="c3"/>
    <w:basedOn w:val="a0"/>
    <w:rsid w:val="00244C0E"/>
  </w:style>
  <w:style w:type="character" w:customStyle="1" w:styleId="c4">
    <w:name w:val="c4"/>
    <w:basedOn w:val="a0"/>
    <w:rsid w:val="00244C0E"/>
  </w:style>
  <w:style w:type="character" w:customStyle="1" w:styleId="c7">
    <w:name w:val="c7"/>
    <w:basedOn w:val="a0"/>
    <w:rsid w:val="00244C0E"/>
  </w:style>
  <w:style w:type="character" w:customStyle="1" w:styleId="c6">
    <w:name w:val="c6"/>
    <w:basedOn w:val="a0"/>
    <w:rsid w:val="00244C0E"/>
  </w:style>
  <w:style w:type="paragraph" w:styleId="a3">
    <w:name w:val="Normal (Web)"/>
    <w:basedOn w:val="a"/>
    <w:uiPriority w:val="99"/>
    <w:semiHidden/>
    <w:unhideWhenUsed/>
    <w:rsid w:val="0024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C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684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2022-12-20T08:57:00Z</dcterms:created>
  <dcterms:modified xsi:type="dcterms:W3CDTF">2022-12-26T12:53:00Z</dcterms:modified>
</cp:coreProperties>
</file>