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6B" w:rsidRDefault="00970B6B" w:rsidP="00970B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970B6B" w:rsidRDefault="00970B6B" w:rsidP="00970B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№2 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арагач»</w:t>
      </w:r>
    </w:p>
    <w:p w:rsidR="00970B6B" w:rsidRDefault="00970B6B" w:rsidP="00970B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Прохладненского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КБР</w:t>
      </w:r>
    </w:p>
    <w:p w:rsidR="00970B6B" w:rsidRDefault="00970B6B" w:rsidP="00970B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70B6B" w:rsidRDefault="00970B6B" w:rsidP="00970B6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Структурное подразделение дошкольного образования №2</w:t>
      </w:r>
    </w:p>
    <w:p w:rsidR="00970B6B" w:rsidRDefault="00970B6B" w:rsidP="00970B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70B6B" w:rsidRDefault="00970B6B" w:rsidP="00970B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70B6B" w:rsidRDefault="00970B6B" w:rsidP="00970B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70B6B" w:rsidRDefault="00970B6B" w:rsidP="00970B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70B6B" w:rsidRDefault="00970B6B" w:rsidP="00970B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70B6B" w:rsidRDefault="00970B6B" w:rsidP="00970B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70B6B" w:rsidRDefault="00970B6B" w:rsidP="00970B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70B6B" w:rsidRDefault="00970B6B" w:rsidP="00970B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70B6B" w:rsidRDefault="00970B6B" w:rsidP="00970B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70B6B" w:rsidRDefault="00970B6B" w:rsidP="00970B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70B6B" w:rsidRDefault="00970B6B" w:rsidP="00970B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70B6B" w:rsidRDefault="00970B6B" w:rsidP="00970B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70B6B" w:rsidRDefault="00970B6B" w:rsidP="00970B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70B6B" w:rsidRDefault="00970B6B" w:rsidP="00970B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70B6B" w:rsidRDefault="00970B6B" w:rsidP="00970B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70B6B" w:rsidRDefault="00970B6B" w:rsidP="00970B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70B6B" w:rsidRDefault="00970B6B" w:rsidP="00970B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70B6B" w:rsidRDefault="00970B6B" w:rsidP="00970B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70B6B" w:rsidRDefault="00970B6B" w:rsidP="00970B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70B6B" w:rsidRPr="00970B6B" w:rsidRDefault="00970B6B" w:rsidP="00970B6B">
      <w:pPr>
        <w:pStyle w:val="a5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970B6B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Роль детского сада </w:t>
      </w:r>
    </w:p>
    <w:p w:rsidR="00970B6B" w:rsidRPr="00970B6B" w:rsidRDefault="00970B6B" w:rsidP="00970B6B">
      <w:pPr>
        <w:pStyle w:val="a5"/>
        <w:jc w:val="center"/>
        <w:rPr>
          <w:rFonts w:ascii="Times New Roman" w:hAnsi="Times New Roman" w:cs="Aharoni"/>
          <w:i/>
          <w:sz w:val="44"/>
          <w:szCs w:val="44"/>
        </w:rPr>
      </w:pPr>
      <w:r w:rsidRPr="00970B6B">
        <w:rPr>
          <w:rFonts w:ascii="Times New Roman" w:hAnsi="Times New Roman" w:cs="Times New Roman"/>
          <w:b/>
          <w:sz w:val="44"/>
          <w:szCs w:val="44"/>
          <w:lang w:eastAsia="ru-RU"/>
        </w:rPr>
        <w:t>в развитии речи ребенка</w:t>
      </w:r>
    </w:p>
    <w:p w:rsidR="00970B6B" w:rsidRDefault="00970B6B" w:rsidP="00970B6B">
      <w:pPr>
        <w:pStyle w:val="a5"/>
        <w:jc w:val="center"/>
        <w:rPr>
          <w:rFonts w:ascii="Times New Roman" w:hAnsi="Times New Roman" w:cs="Aharoni"/>
          <w:i/>
          <w:sz w:val="32"/>
          <w:szCs w:val="32"/>
        </w:rPr>
      </w:pPr>
    </w:p>
    <w:p w:rsidR="00970B6B" w:rsidRDefault="00970B6B" w:rsidP="00970B6B">
      <w:pPr>
        <w:pStyle w:val="a5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Aharoni"/>
          <w:i/>
          <w:sz w:val="32"/>
          <w:szCs w:val="32"/>
        </w:rPr>
        <w:t>Консультация для родителей</w:t>
      </w:r>
    </w:p>
    <w:p w:rsidR="00970B6B" w:rsidRDefault="00970B6B" w:rsidP="00970B6B">
      <w:pPr>
        <w:pStyle w:val="a5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70B6B" w:rsidRDefault="00970B6B" w:rsidP="00970B6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70B6B" w:rsidRDefault="00970B6B" w:rsidP="00970B6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70B6B" w:rsidRDefault="00970B6B" w:rsidP="00970B6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70B6B" w:rsidRDefault="00970B6B" w:rsidP="00970B6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70B6B" w:rsidRDefault="00970B6B" w:rsidP="00970B6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70B6B" w:rsidRDefault="00970B6B" w:rsidP="00970B6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0B6B" w:rsidRDefault="00970B6B" w:rsidP="00970B6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0B6B" w:rsidRDefault="00970B6B" w:rsidP="00970B6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70B6B" w:rsidRDefault="00970B6B" w:rsidP="00970B6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70B6B" w:rsidRDefault="00970B6B" w:rsidP="00970B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70B6B" w:rsidRDefault="00970B6B" w:rsidP="00970B6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 воспитатель </w:t>
      </w:r>
    </w:p>
    <w:p w:rsidR="00970B6B" w:rsidRDefault="00970B6B" w:rsidP="00970B6B">
      <w:pPr>
        <w:pStyle w:val="a5"/>
        <w:jc w:val="right"/>
      </w:pPr>
      <w:proofErr w:type="spellStart"/>
      <w:r>
        <w:rPr>
          <w:rFonts w:ascii="Times New Roman" w:hAnsi="Times New Roman" w:cs="Times New Roman"/>
          <w:sz w:val="24"/>
          <w:szCs w:val="24"/>
        </w:rPr>
        <w:t>Отарова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С.М.</w:t>
      </w:r>
    </w:p>
    <w:p w:rsidR="00970B6B" w:rsidRDefault="00970B6B" w:rsidP="00970B6B">
      <w:pPr>
        <w:pStyle w:val="c2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70B6B" w:rsidRDefault="00970B6B" w:rsidP="00970B6B">
      <w:pPr>
        <w:pStyle w:val="c2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70B6B" w:rsidRDefault="00970B6B" w:rsidP="00970B6B">
      <w:pPr>
        <w:pStyle w:val="c2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B00CA" w:rsidRPr="00970B6B" w:rsidRDefault="00905647" w:rsidP="00970B6B">
      <w:pPr>
        <w:pStyle w:val="a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Апрель 2022г.</w:t>
      </w:r>
    </w:p>
    <w:p w:rsidR="00970B6B" w:rsidRDefault="00970B6B" w:rsidP="00970B6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0B6B" w:rsidRPr="00970B6B" w:rsidRDefault="00970B6B" w:rsidP="00970B6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0B6B" w:rsidRPr="00970B6B" w:rsidRDefault="00970B6B" w:rsidP="00970B6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0B6B" w:rsidRDefault="00970B6B" w:rsidP="00970B6B">
      <w:pPr>
        <w:pStyle w:val="a5"/>
        <w:jc w:val="center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 w:rsidRPr="00970B6B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lastRenderedPageBreak/>
        <w:t>Роль детского сада в развитии речи ребенка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.</w:t>
      </w:r>
    </w:p>
    <w:p w:rsidR="00970B6B" w:rsidRPr="00970B6B" w:rsidRDefault="00970B6B" w:rsidP="00970B6B">
      <w:pPr>
        <w:pStyle w:val="a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0B6B" w:rsidRPr="00970B6B" w:rsidRDefault="00970B6B" w:rsidP="00970B6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  </w:t>
      </w:r>
      <w:r w:rsidRPr="00970B6B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Детский сад развивает все детские</w:t>
      </w:r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 способности и наклонности, а также способность владеть речью. Поэтому систематическое обучение </w:t>
      </w:r>
      <w:r w:rsidRPr="00970B6B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речи</w:t>
      </w:r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, методическое </w:t>
      </w:r>
      <w:r w:rsidRPr="00970B6B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развитие речи</w:t>
      </w:r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 и языка лежат в основе всей системы воспитания в </w:t>
      </w:r>
      <w:r w:rsidRPr="00970B6B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детском саду</w:t>
      </w:r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70B6B" w:rsidRPr="00970B6B" w:rsidRDefault="00970B6B" w:rsidP="00970B6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0B6B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Детской</w:t>
      </w:r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 сад обязан создать такую конкретную обстановку, среди которой речь детей смогла бы </w:t>
      </w:r>
      <w:r w:rsidRPr="00970B6B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развиваться</w:t>
      </w:r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 правильно и беспрепятственно.</w:t>
      </w:r>
    </w:p>
    <w:p w:rsidR="00970B6B" w:rsidRPr="00970B6B" w:rsidRDefault="00970B6B" w:rsidP="00970B6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70B6B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Развитие</w:t>
      </w:r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70B6B">
        <w:rPr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человека - физическое и психическое проходит следующие возрастные ступени</w:t>
      </w:r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: младенчество; ранний </w:t>
      </w:r>
      <w:r w:rsidRPr="00970B6B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детский возраст</w:t>
      </w:r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; дошкольный </w:t>
      </w:r>
      <w:r w:rsidRPr="00970B6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</w:t>
      </w:r>
      <w:r w:rsidRPr="00970B6B">
        <w:rPr>
          <w:rStyle w:val="a4"/>
          <w:rFonts w:ascii="Times New Roman" w:hAnsi="Times New Roman" w:cs="Times New Roman"/>
          <w:b w:val="0"/>
          <w:i/>
          <w:iCs/>
          <w:color w:val="000000" w:themeColor="text1"/>
          <w:sz w:val="24"/>
          <w:szCs w:val="24"/>
          <w:bdr w:val="none" w:sz="0" w:space="0" w:color="auto" w:frame="1"/>
        </w:rPr>
        <w:t>детство</w:t>
      </w:r>
      <w:r w:rsidRPr="00970B6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)</w:t>
      </w:r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; младший школьный; подростковый </w:t>
      </w:r>
      <w:r w:rsidRPr="00970B6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(отрочество)</w:t>
      </w:r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; юношеский возраст; зрелость.</w:t>
      </w:r>
      <w:proofErr w:type="gramEnd"/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Интеллект появляется на ступени раннего </w:t>
      </w:r>
      <w:r w:rsidRPr="00970B6B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детского</w:t>
      </w:r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 возраста и интенсивно совершенствуется в дошкольном, младшем школьном и подростковом. Но он </w:t>
      </w:r>
      <w:r w:rsidRPr="00970B6B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развивается</w:t>
      </w:r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 у человека и совершенствуется только при непременном условии овладения речью.</w:t>
      </w:r>
    </w:p>
    <w:p w:rsidR="00970B6B" w:rsidRPr="00970B6B" w:rsidRDefault="00970B6B" w:rsidP="00970B6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Если взрослые начинают правильно учить говорить </w:t>
      </w:r>
      <w:r w:rsidRPr="00970B6B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ребенка уже с младенчества</w:t>
      </w:r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, у него </w:t>
      </w:r>
      <w:r w:rsidRPr="00970B6B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развивается</w:t>
      </w:r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способность представлять, а затем и мыслить, и воображать; с </w:t>
      </w:r>
      <w:proofErr w:type="gramStart"/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каждом</w:t>
      </w:r>
      <w:proofErr w:type="gramEnd"/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годом эти способности совершенствуются. Параллельно с </w:t>
      </w:r>
      <w:r w:rsidRPr="00970B6B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развитием интеллекта развивается</w:t>
      </w:r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 и совершенствуется эмоционально-волевая сфера.</w:t>
      </w:r>
    </w:p>
    <w:p w:rsidR="00970B6B" w:rsidRPr="00970B6B" w:rsidRDefault="00970B6B" w:rsidP="00970B6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Наукой доказано, что без речевого общения, т. е. без социальной среды, человеческое существо не может стать полноценным человеком. В истории известны случаи, дети младенческого возраста попадали в логово животных и были ими вскормлены. </w:t>
      </w:r>
      <w:proofErr w:type="gramStart"/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Когда люди обнаруживали этих детей в возрасте после трех лет и возвращали в человеческое общество, то оказывалось, что они имели повадки вскормившего их животного и совершенно не обладали теми элементами психики, </w:t>
      </w:r>
      <w:r w:rsidRPr="00970B6B">
        <w:rPr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которые отличают человека от животного</w:t>
      </w:r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: у них не был сформирован мыслительный аппарат, не было высших эмоций, их невозможно было научить </w:t>
      </w:r>
      <w:r w:rsidRPr="00970B6B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речи</w:t>
      </w:r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970B6B" w:rsidRPr="00970B6B" w:rsidRDefault="00970B6B" w:rsidP="00970B6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Известны многочисленные случаи, </w:t>
      </w:r>
      <w:r w:rsidRPr="00970B6B">
        <w:rPr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происшедшие по невежеству взрослых</w:t>
      </w:r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: дети оказывались психически </w:t>
      </w:r>
      <w:r w:rsidRPr="00970B6B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недоразвитыми</w:t>
      </w:r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, плохо усваивали речь (с трудом учились в школе, потому что в семье не занимались их речевым </w:t>
      </w:r>
      <w:r w:rsidRPr="00970B6B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развитием</w:t>
      </w:r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, когда они были в младенческом, раннем </w:t>
      </w:r>
      <w:r w:rsidRPr="00970B6B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детском</w:t>
      </w:r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 и в дошкольном возрасте.</w:t>
      </w:r>
      <w:proofErr w:type="gramEnd"/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Так, В. А. Сухомлинский описывает случай из своей практики директора школы. Ученик этой школы, сын железнодорожника, жившего на железнодорожном разъезде, воспитывался в дошкольные годы бабушкой, совершенно глухой женщиной. Из-за своей болезни она не могла реагировать на речевые действия внука, и он оказался почти немым. Усилия учительницы начальных классов </w:t>
      </w:r>
      <w:r w:rsidRPr="00970B6B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развить</w:t>
      </w:r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 речь мальчика не дали результата, нельзя было обучить его и грамоте. Хотя этот мальчик и родился с предпосылками для нормального </w:t>
      </w:r>
      <w:r w:rsidRPr="00970B6B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развития</w:t>
      </w:r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, отсутствие речевого общения оказалось причиной того, что интеллект его не </w:t>
      </w:r>
      <w:r w:rsidRPr="00970B6B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развился</w:t>
      </w:r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70B6B" w:rsidRPr="00970B6B" w:rsidRDefault="00970B6B" w:rsidP="00970B6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Своевременное овладение речью является первым и важным условием становления </w:t>
      </w:r>
      <w:r w:rsidRPr="00970B6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(появления)</w:t>
      </w:r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 у </w:t>
      </w:r>
      <w:r w:rsidRPr="00970B6B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ребенка</w:t>
      </w:r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 полноценной психики и дальнейшего правильного ее </w:t>
      </w:r>
      <w:r w:rsidRPr="00970B6B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развития</w:t>
      </w:r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. Своевременное – значит начатое с первых же дней после рождения </w:t>
      </w:r>
      <w:r w:rsidRPr="00970B6B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ребенка</w:t>
      </w:r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70B6B" w:rsidRPr="00970B6B" w:rsidRDefault="00970B6B" w:rsidP="00970B6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Внимание к </w:t>
      </w:r>
      <w:r w:rsidRPr="00970B6B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развитию речи ребенка</w:t>
      </w:r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 на первых возрастных ступенях особенно важно потому, что в это время интенсивно </w:t>
      </w:r>
      <w:r w:rsidRPr="00970B6B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развивается</w:t>
      </w:r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 мозг и формируются его функции. Согласно исследованиям физиологов, функции центральной нервной системы легко поддаются тренировке именно в период их естественного формирования. Без тренировки </w:t>
      </w:r>
      <w:r w:rsidRPr="00970B6B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развитие</w:t>
      </w:r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этих функций задерживается и даже может </w:t>
      </w:r>
      <w:proofErr w:type="gramStart"/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остановится</w:t>
      </w:r>
      <w:proofErr w:type="gramEnd"/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навсегда.</w:t>
      </w:r>
    </w:p>
    <w:p w:rsidR="00970B6B" w:rsidRPr="00970B6B" w:rsidRDefault="00970B6B" w:rsidP="00970B6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Для функции речевого </w:t>
      </w:r>
      <w:r w:rsidRPr="00970B6B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развития</w:t>
      </w:r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 являются первые три года жизни </w:t>
      </w:r>
      <w:r w:rsidRPr="00970B6B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ребенка</w:t>
      </w:r>
      <w:proofErr w:type="gramStart"/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 :</w:t>
      </w:r>
      <w:proofErr w:type="gramEnd"/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этому сроку в основном заканчивается анатомическое созревание областей мозга, </w:t>
      </w:r>
      <w:r w:rsidRPr="00970B6B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ребенок</w:t>
      </w:r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 овладевает главными грамматическими формами родного языка, накапливается большой запас слов. Если в первые три года </w:t>
      </w:r>
      <w:r w:rsidRPr="00970B6B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речи</w:t>
      </w:r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 малыша не было уделено должного внимания, то в дальнейшем будет сложно наверстать упущенное.</w:t>
      </w:r>
    </w:p>
    <w:p w:rsidR="00970B6B" w:rsidRPr="00970B6B" w:rsidRDefault="00970B6B" w:rsidP="00970B6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Перед </w:t>
      </w:r>
      <w:r w:rsidRPr="00970B6B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детским</w:t>
      </w:r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 садом стоит задача - научить детей свободно пользоваться речью в общении с окружающими людьми, правильно и понятно для слушателей выражать свои мысли в устной форме.</w:t>
      </w:r>
    </w:p>
    <w:p w:rsidR="00970B6B" w:rsidRPr="00970B6B" w:rsidRDefault="00970B6B" w:rsidP="00970B6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</w:t>
      </w:r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Речь </w:t>
      </w:r>
      <w:r w:rsidRPr="00970B6B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ребенка</w:t>
      </w:r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 служит надежным средством общения в том случае, если ее понимают окружающие, а это зависит от последовательности, стройности и полноты выражения мысли в словах, от выбора точных слов, от чистоты и правильности произношения.</w:t>
      </w:r>
    </w:p>
    <w:p w:rsidR="00970B6B" w:rsidRPr="00970B6B" w:rsidRDefault="00970B6B" w:rsidP="00970B6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Эти качества при благоприятных условиях вырабатываются у </w:t>
      </w:r>
      <w:r w:rsidRPr="00970B6B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ребенка</w:t>
      </w:r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 и в семье в результате влияния родителей, чаще всего несистематического, иногда даже непреднамеренного. В </w:t>
      </w:r>
      <w:r w:rsidRPr="00970B6B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детском</w:t>
      </w:r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 саду связная речь вырабатывается у </w:t>
      </w:r>
      <w:r w:rsidRPr="00970B6B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ребенка</w:t>
      </w:r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 планомерным обучением, путем применения разнообразных методических приемов.</w:t>
      </w:r>
    </w:p>
    <w:p w:rsidR="00970B6B" w:rsidRPr="00970B6B" w:rsidRDefault="00970B6B" w:rsidP="00970B6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 </w:t>
      </w:r>
      <w:r w:rsidRPr="00970B6B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развивает</w:t>
      </w:r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 мышление и все стороны </w:t>
      </w:r>
      <w:r w:rsidRPr="00970B6B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речи</w:t>
      </w:r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 детей на том содержании, </w:t>
      </w:r>
      <w:r w:rsidRPr="00970B6B">
        <w:rPr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которое дает им ознакомление с окружающей жизнью</w:t>
      </w:r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: бытом семьи и </w:t>
      </w:r>
      <w:r w:rsidRPr="00970B6B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детского сада</w:t>
      </w:r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, трудом людей, общественными событиями и явлениями, живой природой, предметным миром. Познание </w:t>
      </w:r>
      <w:r w:rsidRPr="00970B6B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ребенком</w:t>
      </w:r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 окружающей действительности становится более четким, осознанным благодаря тому, что оно облекается в словесную форму, так как в языке регистрируется и закрепляется познавательная деятельность человека.</w:t>
      </w:r>
    </w:p>
    <w:p w:rsidR="00970B6B" w:rsidRPr="00970B6B" w:rsidRDefault="00970B6B" w:rsidP="00970B6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В </w:t>
      </w:r>
      <w:r w:rsidRPr="00970B6B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детском</w:t>
      </w:r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 саду не только учат детей свободно владеть речью в непосредственном общении, </w:t>
      </w:r>
      <w:r w:rsidRPr="00970B6B">
        <w:rPr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но и воспитывают умение вежливо разговаривать с товарищами и взрослыми в разных условиях</w:t>
      </w:r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высказываться на занятиях, разговаривать друг с другом в повседневной жизни, отвечать на вопросы взрослых, выполнять словесные поручения, </w:t>
      </w:r>
      <w:proofErr w:type="gramStart"/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например</w:t>
      </w:r>
      <w:proofErr w:type="gramEnd"/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спросить, который час, узнать, что будет на завтрак и т. п.</w:t>
      </w:r>
    </w:p>
    <w:p w:rsidR="00970B6B" w:rsidRPr="00970B6B" w:rsidRDefault="00970B6B" w:rsidP="00970B6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0B6B">
        <w:rPr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Детей учат общепринятым вежливым формам речевого общения</w:t>
      </w:r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: знакомых взрослых называть по имени и отчеству, на </w:t>
      </w:r>
      <w:r w:rsidRPr="00970B6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«вы»</w:t>
      </w:r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, друг друга называть по имени </w:t>
      </w:r>
      <w:r w:rsidRPr="00970B6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(Полина, </w:t>
      </w:r>
      <w:proofErr w:type="spellStart"/>
      <w:r w:rsidRPr="00970B6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Алим</w:t>
      </w:r>
      <w:proofErr w:type="spellEnd"/>
      <w:r w:rsidRPr="00970B6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, Стасик и т. п.)</w:t>
      </w:r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; использовать общепринятые вежливые формы обращения </w:t>
      </w:r>
      <w:r w:rsidRPr="00970B6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(спасибо, пожалуйста, до свидания, здравствуйте, с добрым утром и т. п.)</w:t>
      </w:r>
      <w:proofErr w:type="gramStart"/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 :</w:t>
      </w:r>
      <w:proofErr w:type="gramEnd"/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 время разговора со взрослым не опускать голову, а смотреть им в лицо, отвечать, разговаривать без крика, но достаточно громко, так, чтобы собеседнику было слышно, не </w:t>
      </w:r>
      <w:r w:rsidRPr="00970B6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«мямлить»</w:t>
      </w:r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; совершенно недопустима </w:t>
      </w:r>
      <w:r w:rsidRPr="00970B6B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развязность ребенка</w:t>
      </w:r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по отношению </w:t>
      </w:r>
      <w:proofErr w:type="gramStart"/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ко</w:t>
      </w:r>
      <w:proofErr w:type="gramEnd"/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взрослым, поэтому воспитатель учит детей не вмешиваться в разговор взрослых, не прерывать их </w:t>
      </w:r>
      <w:r w:rsidRPr="00970B6B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речи</w:t>
      </w:r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, быть общительным и приветливым.</w:t>
      </w:r>
    </w:p>
    <w:p w:rsidR="00970B6B" w:rsidRPr="00970B6B" w:rsidRDefault="00970B6B" w:rsidP="00970B6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Воспитание культуры </w:t>
      </w:r>
      <w:r w:rsidRPr="00970B6B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речи</w:t>
      </w:r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 тесно связано с воспитанием чувств, морального облика детей. Вежливость, культура </w:t>
      </w:r>
      <w:r w:rsidRPr="00970B6B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речи</w:t>
      </w:r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 должны выражать подлинное отношение к людям – дружеское расположение к товарищам, любовь к родным и близким, уважение к старшим.</w:t>
      </w:r>
    </w:p>
    <w:p w:rsidR="00970B6B" w:rsidRPr="00970B6B" w:rsidRDefault="00970B6B" w:rsidP="00970B6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Учитывая индивидуальные особенности поведения детей, воспитатель приучает их слушать и понимать речь взрослых, запоминать то, что говорится на занятиях, слушать речь своих товарищей в играх и на общих занятиях, сдерживать себя, говорить тихо, когда другие занимаются или отдыхают. Всеми этими качествами </w:t>
      </w:r>
      <w:r w:rsidRPr="00970B6B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ребенок</w:t>
      </w:r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, приходящий в </w:t>
      </w:r>
      <w:r w:rsidRPr="00970B6B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детский сад</w:t>
      </w:r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, еще не обладает, воспитание их требует кропотливого и настойчивого труда педагога в течени</w:t>
      </w:r>
      <w:proofErr w:type="gramStart"/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всего пребывания </w:t>
      </w:r>
      <w:r w:rsidRPr="00970B6B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ребенка в детском саду</w:t>
      </w:r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70B6B" w:rsidRPr="00970B6B" w:rsidRDefault="00970B6B" w:rsidP="00970B6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Перед </w:t>
      </w:r>
      <w:r w:rsidRPr="00970B6B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детским</w:t>
      </w:r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70B6B">
        <w:rPr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садом стоит еще одна важная задача</w:t>
      </w:r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: воспитать у детей интерес и любовь к художественному слову.</w:t>
      </w:r>
    </w:p>
    <w:p w:rsidR="00970B6B" w:rsidRPr="00970B6B" w:rsidRDefault="00970B6B" w:rsidP="00970B6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Художественная литература влияет на умственное, нравственное и эстетическое </w:t>
      </w:r>
      <w:r w:rsidRPr="00970B6B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развитие детей</w:t>
      </w:r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, и вместе с тем она является одним из средств </w:t>
      </w:r>
      <w:r w:rsidRPr="00970B6B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развития и обогащения их речи</w:t>
      </w:r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В дошкольные годы жизни </w:t>
      </w:r>
      <w:r w:rsidRPr="00970B6B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ребенка</w:t>
      </w:r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 его нужно ввести в прекрасный мир народного творчества, познакомить с лучшими книгами </w:t>
      </w:r>
      <w:r w:rsidRPr="00970B6B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детских писателей </w:t>
      </w:r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(русских, украинских, белорусских и др., с доступными этому возрасту произведениями классиков отечественной литературы, а также зарубежных </w:t>
      </w:r>
      <w:r w:rsidRPr="00970B6B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детских писателей</w:t>
      </w:r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Благодаря художественной литературе, детям становится ближе и понятнее внутренний мир человека, его чувства, поступки, его отношение к другим людям, природе.</w:t>
      </w:r>
    </w:p>
    <w:p w:rsidR="00970B6B" w:rsidRPr="00970B6B" w:rsidRDefault="00970B6B" w:rsidP="00970B6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Художественная литература обогащает эмоции детей. Слушая чтение, дети сочувствуют герою, переживают вместе с ним его приключения, невзгоды и победы.</w:t>
      </w:r>
    </w:p>
    <w:p w:rsidR="00970B6B" w:rsidRPr="00970B6B" w:rsidRDefault="00970B6B" w:rsidP="00970B6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Воображение </w:t>
      </w:r>
      <w:r w:rsidRPr="00970B6B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ребенка</w:t>
      </w:r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 следует за течением рассказа, сказки и одну за другой рисует картины. Способность человека воссоздавать образ по слову чрезвычайно ценна, и эту способность помогает </w:t>
      </w:r>
      <w:r w:rsidRPr="00970B6B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развивать</w:t>
      </w:r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 художественная книга.</w:t>
      </w:r>
    </w:p>
    <w:p w:rsidR="00970B6B" w:rsidRPr="00970B6B" w:rsidRDefault="00970B6B" w:rsidP="00970B6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0B6B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lastRenderedPageBreak/>
        <w:t>Ребенок видит</w:t>
      </w:r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слышит, осязает, обоняет, вкушает, взвешивает, сравнивает, и совокупность всех чувственных впечатлений образует в первые же годы его жизни тот фундамент, на котором мало-помалу будет расти здание его представлений и знаний, а стало </w:t>
      </w:r>
      <w:proofErr w:type="gramStart"/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быть</w:t>
      </w:r>
      <w:proofErr w:type="gramEnd"/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богатство языка. Степень ясности и определенности этих представлений, </w:t>
      </w:r>
      <w:r w:rsidRPr="00970B6B">
        <w:rPr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а в связи с этим устойчивости и точности языка находится в зависимости от двух условий</w:t>
      </w:r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: меры участия в образовании этих представлений возможно большего числа внешних чувств и мер активности, проявляемой самим </w:t>
      </w:r>
      <w:r w:rsidRPr="00970B6B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ребенком</w:t>
      </w:r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 в процессе наблюдения и постижения окружающей его действительности.</w:t>
      </w:r>
    </w:p>
    <w:p w:rsidR="00970B6B" w:rsidRPr="00970B6B" w:rsidRDefault="00970B6B" w:rsidP="00970B6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Воспитательница следит за тем, чтобы каждое чувственное завоевание связывалось со словом. Она стремится к тому, чтобы дети называли предметы, их признаки, действия, соотношения, чтобы они умели описать то, что видят, умели сравнивать.</w:t>
      </w:r>
    </w:p>
    <w:p w:rsidR="00970B6B" w:rsidRPr="00970B6B" w:rsidRDefault="00970B6B" w:rsidP="00970B6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Воспитательница в совершенстве владеет родным для детей языком, выдвигая в своем языке тот образец, которому дети могут следовать, владеет всеми методами </w:t>
      </w:r>
      <w:r w:rsidRPr="00970B6B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развития языка ребенка</w:t>
      </w:r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, признанными педагогикой. Формы живого слова, которыми она пользуется, служат не только для осмысления наглядного материала, но и для воздействия на высшие чувства.</w:t>
      </w:r>
    </w:p>
    <w:p w:rsidR="00970B6B" w:rsidRPr="00970B6B" w:rsidRDefault="00970B6B" w:rsidP="00970B6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Обучение языку идет рука об руку с </w:t>
      </w:r>
      <w:r w:rsidRPr="00970B6B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развитием</w:t>
      </w:r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 любви к лучшим образцам родной литературы, потребности быть в общении с ними, черпать в них радость и вдохновение.</w:t>
      </w:r>
    </w:p>
    <w:p w:rsidR="00970B6B" w:rsidRPr="00970B6B" w:rsidRDefault="00970B6B" w:rsidP="00970B6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Живое слово, образная сказка, рассказ, в должное мгновение и с должной выразительностью прочитанное стихотворение, народная песня царят в </w:t>
      </w:r>
      <w:r w:rsidRPr="00970B6B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детском саду</w:t>
      </w:r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, как и в семье, и готовят </w:t>
      </w:r>
      <w:r w:rsidRPr="00970B6B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ребенка </w:t>
      </w:r>
      <w:proofErr w:type="gramStart"/>
      <w:r w:rsidRPr="00970B6B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к</w:t>
      </w:r>
      <w:proofErr w:type="gramEnd"/>
      <w:r w:rsidRPr="00970B6B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дальнейшим</w:t>
      </w:r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, более глубоким художественным восприятием.</w:t>
      </w:r>
    </w:p>
    <w:p w:rsidR="00970B6B" w:rsidRPr="00970B6B" w:rsidRDefault="00970B6B" w:rsidP="00970B6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0B6B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Ребенок живо</w:t>
      </w:r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, всем существом своим отзывается на эти эстетические впечатления; он подражает и матери, и воспитательнице и сам рассказывает, декламирует, поет, жестикулирует, импровизирует. Его литературные вкусы слагаются на лучших образцах.</w:t>
      </w:r>
    </w:p>
    <w:p w:rsidR="00970B6B" w:rsidRPr="00970B6B" w:rsidRDefault="00970B6B" w:rsidP="00970B6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Обучение </w:t>
      </w:r>
      <w:r w:rsidRPr="00970B6B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ребенка</w:t>
      </w:r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начинается задолго до того времени, когда его засаживают за букварь и перо. Руководить именно этим </w:t>
      </w:r>
      <w:proofErr w:type="gramStart"/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обучением</w:t>
      </w:r>
      <w:proofErr w:type="gramEnd"/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есть основная задача </w:t>
      </w:r>
      <w:r w:rsidRPr="00970B6B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детского сада</w:t>
      </w:r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Расширяя методически, шаг за шагом, число представлений детей, неизменно памятуя, что отнюдь не глаза и не руки, а ухо является краеугольным камнем </w:t>
      </w:r>
      <w:r w:rsidRPr="00970B6B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развития их языка</w:t>
      </w:r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, влияя путем обдуманно подобранного, ценного литературного материала на их чувства, на выработку художественных вкусов, </w:t>
      </w:r>
      <w:r w:rsidRPr="00970B6B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детский</w:t>
      </w:r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 сад совместно с семьей готовят школе именно тех учеников, за которых она всегда скажет им горячее спасибо.</w:t>
      </w:r>
      <w:proofErr w:type="gramEnd"/>
    </w:p>
    <w:p w:rsidR="00970B6B" w:rsidRPr="00970B6B" w:rsidRDefault="00970B6B" w:rsidP="00970B6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Итак, какова же </w:t>
      </w:r>
      <w:r w:rsidRPr="00970B6B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роль детского сада в развитии речи ребенка</w:t>
      </w:r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Ее трудно переоценить. </w:t>
      </w:r>
      <w:proofErr w:type="gramStart"/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В </w:t>
      </w:r>
      <w:r w:rsidRPr="00970B6B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детском</w:t>
      </w:r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 саду учат детей правильно говорить на родном языке в непосредственном общении с окружающими людьми (элементарным формам диалогической и монологической устной </w:t>
      </w:r>
      <w:r w:rsidRPr="00970B6B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речи</w:t>
      </w:r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, воспитывают навыки организованной речевой деятельности, обогащают словарь, воспитывают любовь к художественному слову.</w:t>
      </w:r>
      <w:proofErr w:type="gramEnd"/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 это осуществляется воспитателем в соответствии с программой каждой возрастной группы в течени</w:t>
      </w:r>
      <w:proofErr w:type="gramStart"/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всего пребывания в </w:t>
      </w:r>
      <w:r w:rsidRPr="00970B6B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детском саду</w:t>
      </w:r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70B6B" w:rsidRPr="00970B6B" w:rsidRDefault="00970B6B" w:rsidP="00970B6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концу дошкольного возраста </w:t>
      </w:r>
      <w:proofErr w:type="gramStart"/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>большинство детей полностью усваивает звуковую</w:t>
      </w:r>
      <w:proofErr w:type="gramEnd"/>
      <w:r w:rsidRPr="00970B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сторону родного языка, значительную часть словаря и грамматический строй устного разговорного языка; к семи годам речь детей стоит на уровне бытового разговорного языка окружающих их взрослых.</w:t>
      </w:r>
    </w:p>
    <w:p w:rsidR="00970B6B" w:rsidRPr="00970B6B" w:rsidRDefault="00970B6B" w:rsidP="00970B6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70B6B" w:rsidRPr="00970B6B" w:rsidSect="00F54A51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B6B"/>
    <w:rsid w:val="000A4A34"/>
    <w:rsid w:val="001E2B09"/>
    <w:rsid w:val="00253A77"/>
    <w:rsid w:val="00437F58"/>
    <w:rsid w:val="00905647"/>
    <w:rsid w:val="00970B6B"/>
    <w:rsid w:val="009C7992"/>
    <w:rsid w:val="00AB00CA"/>
    <w:rsid w:val="00C8107A"/>
    <w:rsid w:val="00CA55EA"/>
    <w:rsid w:val="00DE489A"/>
    <w:rsid w:val="00F54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0B6B"/>
    <w:rPr>
      <w:b/>
      <w:bCs/>
    </w:rPr>
  </w:style>
  <w:style w:type="paragraph" w:styleId="a5">
    <w:name w:val="No Spacing"/>
    <w:aliases w:val="Основной"/>
    <w:link w:val="a6"/>
    <w:uiPriority w:val="1"/>
    <w:qFormat/>
    <w:rsid w:val="00970B6B"/>
    <w:pPr>
      <w:spacing w:after="0" w:line="240" w:lineRule="auto"/>
    </w:pPr>
  </w:style>
  <w:style w:type="paragraph" w:customStyle="1" w:styleId="c24">
    <w:name w:val="c24"/>
    <w:basedOn w:val="a"/>
    <w:rsid w:val="0097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aliases w:val="Основной Знак"/>
    <w:link w:val="a5"/>
    <w:uiPriority w:val="1"/>
    <w:locked/>
    <w:rsid w:val="00970B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6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1669</Words>
  <Characters>9514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Work</cp:lastModifiedBy>
  <cp:revision>3</cp:revision>
  <dcterms:created xsi:type="dcterms:W3CDTF">2022-11-06T14:42:00Z</dcterms:created>
  <dcterms:modified xsi:type="dcterms:W3CDTF">2023-01-09T12:19:00Z</dcterms:modified>
</cp:coreProperties>
</file>