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E8" w:rsidRPr="002365E8" w:rsidRDefault="002365E8" w:rsidP="002365E8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365E8">
        <w:rPr>
          <w:rFonts w:ascii="Times New Roman" w:hAnsi="Times New Roman" w:cs="Times New Roman"/>
          <w:b/>
          <w:sz w:val="24"/>
          <w:lang w:eastAsia="ru-RU"/>
        </w:rPr>
        <w:t>Муниципальное казенное общеобразовательное учреждение</w:t>
      </w:r>
    </w:p>
    <w:p w:rsidR="002365E8" w:rsidRPr="002365E8" w:rsidRDefault="002365E8" w:rsidP="002365E8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365E8">
        <w:rPr>
          <w:rFonts w:ascii="Times New Roman" w:hAnsi="Times New Roman" w:cs="Times New Roman"/>
          <w:b/>
          <w:sz w:val="24"/>
          <w:lang w:eastAsia="ru-RU"/>
        </w:rPr>
        <w:t xml:space="preserve">«Средняя общеобразовательная школа </w:t>
      </w:r>
      <w:r w:rsidRPr="002365E8">
        <w:rPr>
          <w:rFonts w:ascii="Times New Roman" w:eastAsia="Segoe UI Symbol" w:hAnsi="Times New Roman" w:cs="Times New Roman"/>
          <w:b/>
          <w:sz w:val="24"/>
          <w:lang w:eastAsia="ru-RU"/>
        </w:rPr>
        <w:t>№</w:t>
      </w:r>
      <w:r w:rsidRPr="002365E8">
        <w:rPr>
          <w:rFonts w:ascii="Times New Roman" w:hAnsi="Times New Roman" w:cs="Times New Roman"/>
          <w:b/>
          <w:sz w:val="24"/>
          <w:lang w:eastAsia="ru-RU"/>
        </w:rPr>
        <w:t>2 им.  Героя Российской Федерации</w:t>
      </w:r>
    </w:p>
    <w:p w:rsidR="002365E8" w:rsidRPr="002365E8" w:rsidRDefault="002365E8" w:rsidP="002365E8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365E8">
        <w:rPr>
          <w:rFonts w:ascii="Times New Roman" w:hAnsi="Times New Roman" w:cs="Times New Roman"/>
          <w:b/>
          <w:sz w:val="24"/>
          <w:lang w:eastAsia="ru-RU"/>
        </w:rPr>
        <w:t>Т.М. Тамазова с</w:t>
      </w:r>
      <w:proofErr w:type="gramStart"/>
      <w:r w:rsidRPr="002365E8">
        <w:rPr>
          <w:rFonts w:ascii="Times New Roman" w:hAnsi="Times New Roman" w:cs="Times New Roman"/>
          <w:b/>
          <w:sz w:val="24"/>
          <w:lang w:eastAsia="ru-RU"/>
        </w:rPr>
        <w:t>.К</w:t>
      </w:r>
      <w:proofErr w:type="gramEnd"/>
      <w:r w:rsidRPr="002365E8">
        <w:rPr>
          <w:rFonts w:ascii="Times New Roman" w:hAnsi="Times New Roman" w:cs="Times New Roman"/>
          <w:b/>
          <w:sz w:val="24"/>
          <w:lang w:eastAsia="ru-RU"/>
        </w:rPr>
        <w:t>арагач»  Прохладненского муниципального района КБР</w:t>
      </w:r>
    </w:p>
    <w:p w:rsidR="002365E8" w:rsidRDefault="002365E8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5E8" w:rsidRDefault="002365E8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5E8" w:rsidRDefault="002365E8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5E8" w:rsidRDefault="002365E8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5E8" w:rsidRDefault="002365E8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5E8" w:rsidRDefault="002365E8" w:rsidP="00C007DD">
      <w:pPr>
        <w:jc w:val="both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 w:rsidRPr="002365E8">
        <w:rPr>
          <w:rFonts w:ascii="Times New Roman" w:hAnsi="Times New Roman" w:cs="Times New Roman"/>
          <w:sz w:val="56"/>
          <w:szCs w:val="56"/>
          <w:shd w:val="clear" w:color="auto" w:fill="FFFFFF"/>
        </w:rPr>
        <w:t>Демонстрация эффективного опыта реализации программ общего и дополнительного образования</w:t>
      </w:r>
    </w:p>
    <w:p w:rsidR="002365E8" w:rsidRPr="00C007DD" w:rsidRDefault="00C007DD" w:rsidP="00BC5130">
      <w:pPr>
        <w:jc w:val="both"/>
        <w:rPr>
          <w:rFonts w:ascii="Times New Roman" w:hAnsi="Times New Roman" w:cs="Times New Roman"/>
          <w:sz w:val="28"/>
          <w:szCs w:val="5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56"/>
          <w:shd w:val="clear" w:color="auto" w:fill="FFFFFF"/>
        </w:rPr>
        <w:t xml:space="preserve">                                  </w:t>
      </w:r>
      <w:r w:rsidR="002365E8" w:rsidRPr="00C007DD">
        <w:rPr>
          <w:rFonts w:ascii="Times New Roman" w:hAnsi="Times New Roman" w:cs="Times New Roman"/>
          <w:sz w:val="28"/>
          <w:szCs w:val="56"/>
          <w:shd w:val="clear" w:color="auto" w:fill="FFFFFF"/>
        </w:rPr>
        <w:t xml:space="preserve">(выступление на </w:t>
      </w:r>
      <w:proofErr w:type="gramStart"/>
      <w:r w:rsidR="009839BE">
        <w:rPr>
          <w:rFonts w:ascii="Times New Roman" w:hAnsi="Times New Roman" w:cs="Times New Roman"/>
          <w:sz w:val="28"/>
          <w:szCs w:val="56"/>
          <w:shd w:val="clear" w:color="auto" w:fill="FFFFFF"/>
        </w:rPr>
        <w:t>республиканском</w:t>
      </w:r>
      <w:proofErr w:type="gramEnd"/>
      <w:r w:rsidR="009839BE">
        <w:rPr>
          <w:rFonts w:ascii="Times New Roman" w:hAnsi="Times New Roman" w:cs="Times New Roman"/>
          <w:sz w:val="28"/>
          <w:szCs w:val="56"/>
          <w:shd w:val="clear" w:color="auto" w:fill="FFFFFF"/>
        </w:rPr>
        <w:t xml:space="preserve"> </w:t>
      </w:r>
      <w:proofErr w:type="spellStart"/>
      <w:r w:rsidR="002365E8" w:rsidRPr="00C007DD">
        <w:rPr>
          <w:rFonts w:ascii="Times New Roman" w:hAnsi="Times New Roman" w:cs="Times New Roman"/>
          <w:sz w:val="28"/>
          <w:szCs w:val="56"/>
          <w:shd w:val="clear" w:color="auto" w:fill="FFFFFF"/>
        </w:rPr>
        <w:t>онлайн-семинаре</w:t>
      </w:r>
      <w:proofErr w:type="spellEnd"/>
      <w:r w:rsidR="002365E8" w:rsidRPr="00C007DD">
        <w:rPr>
          <w:rFonts w:ascii="Times New Roman" w:hAnsi="Times New Roman" w:cs="Times New Roman"/>
          <w:sz w:val="28"/>
          <w:szCs w:val="56"/>
          <w:shd w:val="clear" w:color="auto" w:fill="FFFFFF"/>
        </w:rPr>
        <w:t>)</w:t>
      </w:r>
    </w:p>
    <w:p w:rsidR="002365E8" w:rsidRDefault="002365E8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5E8" w:rsidRDefault="002365E8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BC51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C007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Подготовила</w:t>
      </w:r>
    </w:p>
    <w:p w:rsidR="00C007DD" w:rsidRDefault="00C007DD" w:rsidP="00C007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директора по УВР </w:t>
      </w:r>
    </w:p>
    <w:p w:rsidR="00C007DD" w:rsidRDefault="00C007DD" w:rsidP="00C007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7DD">
        <w:rPr>
          <w:rFonts w:ascii="Times New Roman" w:hAnsi="Times New Roman" w:cs="Times New Roman"/>
          <w:sz w:val="24"/>
          <w:szCs w:val="24"/>
          <w:shd w:val="clear" w:color="auto" w:fill="FFFFFF"/>
        </w:rPr>
        <w:t>МКОУ «СОШ №2 им</w:t>
      </w:r>
      <w:proofErr w:type="gramStart"/>
      <w:r w:rsidRPr="00C007DD">
        <w:rPr>
          <w:rFonts w:ascii="Times New Roman" w:hAnsi="Times New Roman" w:cs="Times New Roman"/>
          <w:sz w:val="24"/>
          <w:szCs w:val="24"/>
          <w:shd w:val="clear" w:color="auto" w:fill="FFFFFF"/>
        </w:rPr>
        <w:t>.Г</w:t>
      </w:r>
      <w:proofErr w:type="gramEnd"/>
      <w:r w:rsidRPr="00C00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ероя РФ </w:t>
      </w:r>
      <w:proofErr w:type="spellStart"/>
      <w:r w:rsidRPr="00C007DD">
        <w:rPr>
          <w:rFonts w:ascii="Times New Roman" w:hAnsi="Times New Roman" w:cs="Times New Roman"/>
          <w:sz w:val="24"/>
          <w:szCs w:val="24"/>
          <w:shd w:val="clear" w:color="auto" w:fill="FFFFFF"/>
        </w:rPr>
        <w:t>Т.М.Тамазова</w:t>
      </w:r>
      <w:proofErr w:type="spellEnd"/>
      <w:r w:rsidRPr="00C00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с.Карагач»</w:t>
      </w:r>
    </w:p>
    <w:p w:rsidR="00C007DD" w:rsidRDefault="00C007DD" w:rsidP="00C007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Шалова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Мартина Анатольевна</w:t>
      </w:r>
    </w:p>
    <w:p w:rsidR="00C007DD" w:rsidRDefault="00C007DD" w:rsidP="00C007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C007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C007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C007D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07DD" w:rsidRDefault="00C007DD" w:rsidP="00C007D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2023г.</w:t>
      </w:r>
    </w:p>
    <w:p w:rsidR="00A02D87" w:rsidRPr="00764017" w:rsidRDefault="002365E8" w:rsidP="00BC5130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 базе МКОУ «СОШ №2 </w:t>
      </w:r>
      <w:r w:rsidR="005C76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им. Героя РФ Т.М. Тамазова </w:t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с. Карагач» в 2021 году в рамках федерального проекта «Современная школа» национального проекта «Образование» создан Центр образования </w:t>
      </w:r>
      <w:proofErr w:type="spellStart"/>
      <w:proofErr w:type="gramStart"/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естественно-научной</w:t>
      </w:r>
      <w:proofErr w:type="spellEnd"/>
      <w:proofErr w:type="gramEnd"/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технологической направленностей «Точка роста».</w:t>
      </w:r>
      <w:r w:rsidR="00A02D87" w:rsidRPr="00764017">
        <w:rPr>
          <w:sz w:val="24"/>
        </w:rPr>
        <w:t xml:space="preserve">  </w:t>
      </w:r>
      <w:proofErr w:type="gramStart"/>
      <w:r w:rsidR="00A02D87" w:rsidRPr="00764017">
        <w:rPr>
          <w:rFonts w:ascii="Times New Roman" w:hAnsi="Times New Roman" w:cs="Times New Roman"/>
          <w:sz w:val="28"/>
        </w:rPr>
        <w:t>В Центре</w:t>
      </w:r>
      <w:r w:rsidR="00A02D87" w:rsidRPr="00764017">
        <w:rPr>
          <w:sz w:val="28"/>
        </w:rPr>
        <w:t xml:space="preserve"> </w:t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созданы лаборатории по физике, химии, биологии, робототехнике, которые обеспечивают</w:t>
      </w:r>
      <w:r w:rsidR="00FF211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освоение обучающимися программ</w:t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основного общего и дополнительного образования </w:t>
      </w:r>
      <w:proofErr w:type="spellStart"/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естественно-научной</w:t>
      </w:r>
      <w:proofErr w:type="spellEnd"/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технологической направленностей с использованием современного оборудования. </w:t>
      </w:r>
      <w:proofErr w:type="gramEnd"/>
    </w:p>
    <w:p w:rsidR="0035122E" w:rsidRDefault="00BC5130" w:rsidP="005C76D4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="0035122E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Большое </w:t>
      </w:r>
      <w:r w:rsidR="0035122E">
        <w:rPr>
          <w:rFonts w:ascii="Times New Roman" w:hAnsi="Times New Roman" w:cs="Times New Roman"/>
          <w:sz w:val="28"/>
          <w:szCs w:val="24"/>
          <w:shd w:val="clear" w:color="auto" w:fill="FFFFFF"/>
        </w:rPr>
        <w:t>значение в успешной работе Цент</w:t>
      </w:r>
      <w:r w:rsidR="0035122E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р</w:t>
      </w:r>
      <w:r w:rsidR="0035122E"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 w:rsidR="0035122E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«Точка роста» имеет стремление педагогов к познанию и освоению нового. Все педагоги, работающие в Центре «Точка роста» прошли курсы по использованию современного оборудования и цифровых лабораторий.  В 2022 году педагоги в дистанционном режиме приняли участие  в Форуме для педагогов центров «Точка роста», который состоялся городе Грозный. Использование дистанционных технологий позволяет учителям стать участниками </w:t>
      </w:r>
      <w:proofErr w:type="spellStart"/>
      <w:r w:rsidR="0035122E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вебинаров</w:t>
      </w:r>
      <w:proofErr w:type="spellEnd"/>
      <w:r w:rsidR="0035122E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семинаров, которые проводятся на Федеральном уровне в режиме </w:t>
      </w:r>
      <w:proofErr w:type="spellStart"/>
      <w:r w:rsidR="0035122E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онлайн</w:t>
      </w:r>
      <w:proofErr w:type="spellEnd"/>
      <w:r w:rsidR="0035122E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35122E" w:rsidRDefault="0035122E" w:rsidP="0035122E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="005C76D4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Цифровые лаборатории позволяют организовать учебно-исследовательскую деятельность школьников в рамках уроков и во внеурочной деятельности. В учебные планы основного общего и среднего общего образования в рамках части, формируемой участниками образовательных отношений, включены учебные курсы по биологии и  химии. Практическая часть основных образовательных программ по химии, физике и биологии реализуется в лабораториях «Точки роста» с использованием имеющегося цифрового оборудования.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Таким образом, использование лабораторий Точки роста позволяют значительно расширить рамки реализации образовательных программ по химии, биологии, физике.</w:t>
      </w:r>
    </w:p>
    <w:p w:rsidR="00A02D87" w:rsidRPr="00764017" w:rsidRDefault="0035122E" w:rsidP="0035122E">
      <w:pPr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  <w:t>Инфраструктура Центра ш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ироко используется во внеурочное время. </w:t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лабораториях реализуются программы дополнительного образования </w:t>
      </w:r>
      <w:r w:rsidR="005C17E0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«</w:t>
      </w:r>
      <w:proofErr w:type="spellStart"/>
      <w:r w:rsidR="005C17E0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Биоумник</w:t>
      </w:r>
      <w:proofErr w:type="spellEnd"/>
      <w:r w:rsidR="005C17E0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», «Занимательная химия»,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также реализуется программа дополнительного технического направления </w:t>
      </w:r>
      <w:r w:rsidR="005C17E0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«Знакомство с роботами»</w:t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У ребят есть возможность приобрести навыки работы в команде, подготовиться к участию в различных конкурсах, соревнованиях, конференциях</w:t>
      </w:r>
      <w:r w:rsidR="005C17E0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 Также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A02D87" w:rsidRPr="00764017" w:rsidRDefault="005C17E0" w:rsidP="00BC51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Одним из р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езультат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ов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работы Центра является то, что дети активнее стали участвовать в конкурсах, олимпиадах, фестивалях, учебно-исследовательских конференциях, творческих мероприятиях. </w:t>
      </w:r>
      <w:r w:rsidR="003512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Ученики школы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за эти два года </w:t>
      </w:r>
      <w:r w:rsidR="003512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успешно участвовали в мероприятиях различного уровня.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</w:p>
    <w:p w:rsidR="00A02D87" w:rsidRPr="00764017" w:rsidRDefault="0035122E" w:rsidP="00BC513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Ученица 10 класса стала победителем регионального этапа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Всероссийской конференции школьников «Чтения памяти имени В.И. Вернадского»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</w:p>
    <w:p w:rsidR="00A02D87" w:rsidRPr="00764017" w:rsidRDefault="00DD22C2" w:rsidP="00BC513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Ученица 10 класса стала победителем </w:t>
      </w:r>
      <w:r w:rsidR="005C17E0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</w:t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еспубликанском </w:t>
      </w:r>
      <w:proofErr w:type="gramStart"/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конкурсе</w:t>
      </w:r>
      <w:proofErr w:type="gramEnd"/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исследовательских работ учащихся «Юные исследователи окружающей среды» в номин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ации «Экологический мониторинг»</w:t>
      </w:r>
      <w:r w:rsidR="00AD47E3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</w:t>
      </w:r>
      <w:r w:rsidR="00A02D87" w:rsidRPr="00764017">
        <w:rPr>
          <w:sz w:val="24"/>
        </w:rPr>
        <w:t xml:space="preserve"> </w:t>
      </w:r>
    </w:p>
    <w:p w:rsidR="00A02D87" w:rsidRPr="00764017" w:rsidRDefault="00DD22C2" w:rsidP="00BC5130">
      <w:pPr>
        <w:pStyle w:val="a4"/>
        <w:numPr>
          <w:ilvl w:val="0"/>
          <w:numId w:val="1"/>
        </w:numPr>
        <w:shd w:val="clear" w:color="auto" w:fill="FFFFFF"/>
        <w:spacing w:before="0" w:beforeAutospacing="0" w:after="250" w:afterAutospacing="0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Ученица 11 класса стала победителем </w:t>
      </w:r>
      <w:r w:rsidR="00A02D87" w:rsidRPr="00764017">
        <w:rPr>
          <w:sz w:val="28"/>
        </w:rPr>
        <w:t>в региональном треке Всероссийского конкурса научно-технологических проектов «Большие вызовы»</w:t>
      </w:r>
      <w:r>
        <w:rPr>
          <w:sz w:val="28"/>
        </w:rPr>
        <w:t xml:space="preserve"> и </w:t>
      </w:r>
      <w:r w:rsidR="005C17E0" w:rsidRPr="00764017">
        <w:rPr>
          <w:sz w:val="28"/>
        </w:rPr>
        <w:t>призер</w:t>
      </w:r>
      <w:r>
        <w:rPr>
          <w:sz w:val="28"/>
        </w:rPr>
        <w:t>ом</w:t>
      </w:r>
      <w:r w:rsidR="00A02D87" w:rsidRPr="00764017">
        <w:rPr>
          <w:sz w:val="28"/>
        </w:rPr>
        <w:t xml:space="preserve"> финального этапа Всероссийского конкурса научно-технологических проектов «Большие вызовы» по направлен</w:t>
      </w:r>
      <w:r w:rsidR="00AD47E3" w:rsidRPr="00764017">
        <w:rPr>
          <w:sz w:val="28"/>
        </w:rPr>
        <w:t>ию «Умный город и безопасность»;</w:t>
      </w:r>
      <w:r w:rsidR="00A02D87" w:rsidRPr="00764017">
        <w:rPr>
          <w:sz w:val="28"/>
        </w:rPr>
        <w:t xml:space="preserve"> </w:t>
      </w:r>
    </w:p>
    <w:p w:rsidR="005C17E0" w:rsidRPr="00764017" w:rsidRDefault="00DD22C2" w:rsidP="005C17E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Ученица 11 класса стала призером конкурса</w:t>
      </w:r>
      <w:r w:rsidR="005C17E0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научно-исследовательских и инженерных проектов среди школьников и студентов организаций среднего профессионального образова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ния «Думай как инженер»</w:t>
      </w:r>
      <w:r w:rsidR="005C17E0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</w:t>
      </w:r>
      <w:r w:rsidR="005C17E0" w:rsidRPr="00764017">
        <w:rPr>
          <w:sz w:val="24"/>
        </w:rPr>
        <w:t xml:space="preserve"> </w:t>
      </w:r>
    </w:p>
    <w:p w:rsidR="00A02D87" w:rsidRPr="00764017" w:rsidRDefault="00DD22C2" w:rsidP="00BC513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hd w:val="clear" w:color="auto" w:fill="FFFFFF"/>
        </w:rPr>
      </w:pPr>
      <w:r>
        <w:rPr>
          <w:sz w:val="28"/>
        </w:rPr>
        <w:t xml:space="preserve">Ученица 10 класса стала призером </w:t>
      </w:r>
      <w:r w:rsidR="00A02D87" w:rsidRPr="00764017">
        <w:rPr>
          <w:sz w:val="28"/>
        </w:rPr>
        <w:t>Республиканской научно-практической конференции для школьников и студентов «Науки о Земле»</w:t>
      </w:r>
      <w:r w:rsidR="00AD47E3" w:rsidRPr="00764017">
        <w:rPr>
          <w:sz w:val="28"/>
        </w:rPr>
        <w:t>;</w:t>
      </w:r>
    </w:p>
    <w:p w:rsidR="00DD22C2" w:rsidRDefault="00DD22C2" w:rsidP="00DD22C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Ученик 8 класса стал призером районного конкурса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конструирования и робототехники «Робототехника для начинающих»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</w:p>
    <w:p w:rsidR="00DD22C2" w:rsidRPr="00764017" w:rsidRDefault="00DD22C2" w:rsidP="00DD22C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 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конкурсах, проводимых Эколого-биологическим центром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наши  9 учащихся стали победителями и 17 призерами по биологии, химии и экологии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  <w:proofErr w:type="gramEnd"/>
    </w:p>
    <w:p w:rsidR="00DD22C2" w:rsidRPr="00DD22C2" w:rsidRDefault="00DD22C2" w:rsidP="00DD22C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Наши ученики приняли активное участие в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:</w:t>
      </w:r>
      <w:proofErr w:type="gramEnd"/>
    </w:p>
    <w:p w:rsidR="00A02D87" w:rsidRPr="00764017" w:rsidRDefault="00A02D87" w:rsidP="00BC513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Республиканской конференции школьников «Женщины в науке. Великие открытия»</w:t>
      </w:r>
      <w:r w:rsidR="00AD47E3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</w:t>
      </w:r>
      <w:r w:rsidRPr="00764017">
        <w:rPr>
          <w:sz w:val="24"/>
        </w:rPr>
        <w:t xml:space="preserve"> </w:t>
      </w:r>
    </w:p>
    <w:p w:rsidR="00A02D87" w:rsidRPr="00764017" w:rsidRDefault="00A02D87" w:rsidP="00BC513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proofErr w:type="gramStart"/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Всероссийской</w:t>
      </w:r>
      <w:proofErr w:type="gramEnd"/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научно-практическая конференция школьников, студентов, аспирантов и молодых ученых «Шаг в науку - 2022»</w:t>
      </w:r>
      <w:r w:rsidR="00AD47E3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</w:t>
      </w:r>
    </w:p>
    <w:p w:rsidR="00A02D87" w:rsidRPr="00764017" w:rsidRDefault="00A02D87" w:rsidP="00BC5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AD47E3" w:rsidRPr="00764017" w:rsidRDefault="00A02D87" w:rsidP="00AD47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</w:t>
      </w:r>
      <w:r w:rsidR="002365E8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Победители школьного этапа</w:t>
      </w:r>
      <w:r w:rsidR="00AD47E3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2365E8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Всероссийской олимпиады школьников приняли </w:t>
      </w:r>
      <w:r w:rsidR="00AD47E3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участие </w:t>
      </w:r>
      <w:r w:rsidR="002365E8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муниципальном этапе</w:t>
      </w:r>
      <w:r w:rsidR="00AA1A62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олимпиады</w:t>
      </w:r>
      <w:r w:rsidR="00AD47E3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 Результаты за два года:</w:t>
      </w:r>
    </w:p>
    <w:p w:rsidR="00AD47E3" w:rsidRPr="00764017" w:rsidRDefault="00AD47E3" w:rsidP="00AD47E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 химии один победитель и два призера (2022);</w:t>
      </w:r>
    </w:p>
    <w:p w:rsidR="00AD47E3" w:rsidRPr="00764017" w:rsidRDefault="00AD47E3" w:rsidP="00AD47E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 биологии два призера (2022, 2023);</w:t>
      </w:r>
    </w:p>
    <w:p w:rsidR="00AD47E3" w:rsidRPr="00764017" w:rsidRDefault="00AD47E3" w:rsidP="00AD47E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 экологии два призера (2022).</w:t>
      </w:r>
    </w:p>
    <w:p w:rsidR="00AD47E3" w:rsidRPr="00764017" w:rsidRDefault="00AD47E3" w:rsidP="00BC5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AD47E3" w:rsidRPr="00764017" w:rsidRDefault="00AD47E3" w:rsidP="00BC5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</w:r>
      <w:r w:rsidR="00DD22C2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Одним из важных </w:t>
      </w:r>
      <w:r w:rsidR="00DD22C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</w:t>
      </w:r>
      <w:r w:rsidR="002365E8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оказател</w:t>
      </w:r>
      <w:r w:rsidR="00DD22C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ей</w:t>
      </w:r>
      <w:r w:rsidR="002365E8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эффек</w:t>
      </w:r>
      <w:r w:rsidR="00FF211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тивности </w:t>
      </w:r>
      <w:r w:rsidR="00DD22C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деятельности центра «Точка роста»  являе</w:t>
      </w:r>
      <w:r w:rsidR="002365E8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тся </w:t>
      </w:r>
      <w:r w:rsidR="00DD22C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повышение мотивации обучающихся </w:t>
      </w:r>
      <w:r w:rsidR="002365E8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 занятиям естественнонаучной направленности</w:t>
      </w:r>
      <w:r w:rsidR="00DD22C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профориентация</w:t>
      </w:r>
      <w:r w:rsidR="002365E8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 развитие личности ребенка. </w:t>
      </w:r>
      <w:r w:rsidR="00C22C2F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Программы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</w:t>
      </w:r>
      <w:r w:rsidR="00C22C2F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реализуемые 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C22C2F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 </w:t>
      </w:r>
      <w:r w:rsidR="00C22C2F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Ц</w:t>
      </w:r>
      <w:r w:rsidR="00FF211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ентре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«Точка роста», помога</w:t>
      </w:r>
      <w:r w:rsidR="00E5171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ю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т 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 xml:space="preserve">школьнику определиться с выбором направления развития и ознакомиться с </w:t>
      </w:r>
      <w:r w:rsidR="00AA1A62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разными профилями образования, 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обеспечива</w:t>
      </w:r>
      <w:r w:rsidR="00E5171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ю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 благоприятную среду, помогаю</w:t>
      </w:r>
      <w:r w:rsidR="0015273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т </w:t>
      </w: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выбрать профессиональную деятельность с учетом индивидуальных способностей. </w:t>
      </w:r>
    </w:p>
    <w:p w:rsidR="00A02D87" w:rsidRPr="00764017" w:rsidRDefault="00AD47E3" w:rsidP="00BC5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</w:r>
      <w:r w:rsidR="00A02D87"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 региональном центре выявления и поддержки одаренных детей в области искусства, спорта, образования и науки в Кабардино-Балкарской Республике «Антарес» в феврале 2022 года четыре учащихся  10 класса прошли отбор и на протяжении двух недель совершенствовались по направлению «Химия». </w:t>
      </w:r>
    </w:p>
    <w:p w:rsidR="00A02D87" w:rsidRPr="00764017" w:rsidRDefault="00A02D87" w:rsidP="00BC5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76401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«Антаресе» в апреле 2022 года в образовательной химической смене приняли участие три учащихся 8 класса, успешно преодолевшие дистанционный этап и конкурсное испытание.</w:t>
      </w:r>
    </w:p>
    <w:p w:rsidR="00A02D87" w:rsidRPr="00764017" w:rsidRDefault="00153096" w:rsidP="00BC5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764017">
        <w:rPr>
          <w:rFonts w:ascii="Times New Roman" w:hAnsi="Times New Roman" w:cs="Times New Roman"/>
          <w:sz w:val="28"/>
          <w:szCs w:val="24"/>
        </w:rPr>
        <w:tab/>
      </w:r>
      <w:r w:rsidR="00A02D87" w:rsidRPr="00764017">
        <w:rPr>
          <w:rFonts w:ascii="Times New Roman" w:hAnsi="Times New Roman" w:cs="Times New Roman"/>
          <w:sz w:val="28"/>
          <w:szCs w:val="24"/>
        </w:rPr>
        <w:t xml:space="preserve">В апреле-мае 2022 года 6 учащихся 8 класса прошли курсы </w:t>
      </w:r>
      <w:r w:rsidR="00E51717" w:rsidRPr="00764017">
        <w:rPr>
          <w:rFonts w:ascii="Times New Roman" w:hAnsi="Times New Roman" w:cs="Times New Roman"/>
          <w:sz w:val="28"/>
          <w:szCs w:val="24"/>
        </w:rPr>
        <w:t xml:space="preserve">в </w:t>
      </w:r>
      <w:r w:rsidR="00A02D87" w:rsidRPr="00764017">
        <w:rPr>
          <w:rFonts w:ascii="Times New Roman" w:hAnsi="Times New Roman" w:cs="Times New Roman"/>
          <w:sz w:val="28"/>
          <w:szCs w:val="24"/>
        </w:rPr>
        <w:t>научно-исследовательско</w:t>
      </w:r>
      <w:r w:rsidR="00E51717" w:rsidRPr="00764017">
        <w:rPr>
          <w:rFonts w:ascii="Times New Roman" w:hAnsi="Times New Roman" w:cs="Times New Roman"/>
          <w:sz w:val="28"/>
          <w:szCs w:val="24"/>
        </w:rPr>
        <w:t>м</w:t>
      </w:r>
      <w:r w:rsidR="00A02D87" w:rsidRPr="00764017">
        <w:rPr>
          <w:rFonts w:ascii="Times New Roman" w:hAnsi="Times New Roman" w:cs="Times New Roman"/>
          <w:sz w:val="28"/>
          <w:szCs w:val="24"/>
        </w:rPr>
        <w:t xml:space="preserve"> клуб</w:t>
      </w:r>
      <w:r w:rsidR="00E51717" w:rsidRPr="00764017">
        <w:rPr>
          <w:rFonts w:ascii="Times New Roman" w:hAnsi="Times New Roman" w:cs="Times New Roman"/>
          <w:sz w:val="28"/>
          <w:szCs w:val="24"/>
        </w:rPr>
        <w:t>е</w:t>
      </w:r>
      <w:r w:rsidR="00A02D87" w:rsidRPr="00764017">
        <w:rPr>
          <w:rFonts w:ascii="Times New Roman" w:hAnsi="Times New Roman" w:cs="Times New Roman"/>
          <w:sz w:val="28"/>
          <w:szCs w:val="24"/>
        </w:rPr>
        <w:t xml:space="preserve"> КБГ</w:t>
      </w:r>
      <w:proofErr w:type="gramStart"/>
      <w:r w:rsidR="00A02D87" w:rsidRPr="00764017">
        <w:rPr>
          <w:rFonts w:ascii="Times New Roman" w:hAnsi="Times New Roman" w:cs="Times New Roman"/>
          <w:sz w:val="28"/>
          <w:szCs w:val="24"/>
        </w:rPr>
        <w:t>У«</w:t>
      </w:r>
      <w:proofErr w:type="spellStart"/>
      <w:proofErr w:type="gramEnd"/>
      <w:r w:rsidR="00A02D87" w:rsidRPr="00764017">
        <w:rPr>
          <w:rFonts w:ascii="Times New Roman" w:hAnsi="Times New Roman" w:cs="Times New Roman"/>
          <w:sz w:val="28"/>
          <w:szCs w:val="24"/>
        </w:rPr>
        <w:t>Адаптол</w:t>
      </w:r>
      <w:proofErr w:type="spellEnd"/>
      <w:r w:rsidR="00A02D87" w:rsidRPr="00764017">
        <w:rPr>
          <w:rFonts w:ascii="Times New Roman" w:hAnsi="Times New Roman" w:cs="Times New Roman"/>
          <w:sz w:val="28"/>
          <w:szCs w:val="24"/>
        </w:rPr>
        <w:t xml:space="preserve">».  </w:t>
      </w:r>
    </w:p>
    <w:p w:rsidR="00A02D87" w:rsidRPr="00764017" w:rsidRDefault="00153096" w:rsidP="00BC5130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2022 году для прохождения ГИА 9 выпускников 9 класса (50%) выбрали биологию и один </w:t>
      </w:r>
      <w:r w:rsidR="00AA1A62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ученик </w:t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химию.</w:t>
      </w:r>
    </w:p>
    <w:p w:rsidR="00A02D87" w:rsidRPr="00764017" w:rsidRDefault="00153096" w:rsidP="00BC5130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этом году </w:t>
      </w:r>
      <w:r w:rsidR="002365E8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15 выпускников 9 класса (63</w:t>
      </w:r>
      <w:r w:rsidR="00A02D87"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>%) выбрали биологию и двое химию. Четыре выпускника 11 класса выбрали для сдачи ЕГЭ биологию и химию.</w:t>
      </w:r>
    </w:p>
    <w:p w:rsidR="00A02D87" w:rsidRDefault="005C17E0" w:rsidP="00BC5130">
      <w:pPr>
        <w:jc w:val="both"/>
        <w:rPr>
          <w:rFonts w:ascii="Times New Roman" w:hAnsi="Times New Roman" w:cs="Times New Roman"/>
          <w:sz w:val="28"/>
        </w:rPr>
      </w:pPr>
      <w:r w:rsidRPr="00764017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="00380ACE" w:rsidRPr="00764017">
        <w:rPr>
          <w:rFonts w:ascii="Times New Roman" w:hAnsi="Times New Roman" w:cs="Times New Roman"/>
          <w:sz w:val="28"/>
        </w:rPr>
        <w:tab/>
      </w:r>
      <w:r w:rsidR="00AA442D" w:rsidRPr="00764017">
        <w:rPr>
          <w:rFonts w:ascii="Times New Roman" w:hAnsi="Times New Roman" w:cs="Times New Roman"/>
          <w:sz w:val="28"/>
        </w:rPr>
        <w:t xml:space="preserve">Таким образом, с уверенностью можно сказать, что за небольшой период работы </w:t>
      </w:r>
      <w:r w:rsidR="00380ACE" w:rsidRPr="00764017">
        <w:rPr>
          <w:rFonts w:ascii="Times New Roman" w:hAnsi="Times New Roman" w:cs="Times New Roman"/>
          <w:sz w:val="28"/>
        </w:rPr>
        <w:t>Ц</w:t>
      </w:r>
      <w:r w:rsidR="00AA442D" w:rsidRPr="00764017">
        <w:rPr>
          <w:rFonts w:ascii="Times New Roman" w:hAnsi="Times New Roman" w:cs="Times New Roman"/>
          <w:sz w:val="28"/>
        </w:rPr>
        <w:t>ентр стал пространством развития школы, учеников и учителей, образовательная среда школы трансформировалась: у детей появилась возможность постигать азы наук и осваивать новые технологии, используя современное оборудование, а педагоги получили новый стимул в раб</w:t>
      </w:r>
      <w:r w:rsidR="00380ACE" w:rsidRPr="00764017">
        <w:rPr>
          <w:rFonts w:ascii="Times New Roman" w:hAnsi="Times New Roman" w:cs="Times New Roman"/>
          <w:sz w:val="28"/>
        </w:rPr>
        <w:t>оте. Мы уверены, что впереди у Ц</w:t>
      </w:r>
      <w:r w:rsidR="00AA442D" w:rsidRPr="00764017">
        <w:rPr>
          <w:rFonts w:ascii="Times New Roman" w:hAnsi="Times New Roman" w:cs="Times New Roman"/>
          <w:sz w:val="28"/>
        </w:rPr>
        <w:t xml:space="preserve">ентра «Точка роста» замечательное будущее и </w:t>
      </w:r>
      <w:r w:rsidR="00380ACE" w:rsidRPr="00764017">
        <w:rPr>
          <w:rFonts w:ascii="Times New Roman" w:hAnsi="Times New Roman" w:cs="Times New Roman"/>
          <w:sz w:val="28"/>
        </w:rPr>
        <w:t>большие</w:t>
      </w:r>
      <w:r w:rsidR="00AA442D" w:rsidRPr="00764017">
        <w:rPr>
          <w:rFonts w:ascii="Times New Roman" w:hAnsi="Times New Roman" w:cs="Times New Roman"/>
          <w:sz w:val="28"/>
        </w:rPr>
        <w:t xml:space="preserve"> планы</w:t>
      </w:r>
      <w:r w:rsidR="00380ACE" w:rsidRPr="00764017">
        <w:rPr>
          <w:rFonts w:ascii="Times New Roman" w:hAnsi="Times New Roman" w:cs="Times New Roman"/>
          <w:sz w:val="28"/>
        </w:rPr>
        <w:t>.</w:t>
      </w:r>
    </w:p>
    <w:p w:rsidR="00152739" w:rsidRDefault="00152739" w:rsidP="00BC51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</w:t>
      </w:r>
      <w:r w:rsidR="008839AF">
        <w:rPr>
          <w:rFonts w:ascii="Times New Roman" w:hAnsi="Times New Roman" w:cs="Times New Roman"/>
          <w:sz w:val="28"/>
        </w:rPr>
        <w:t xml:space="preserve">организаторам </w:t>
      </w:r>
      <w:r w:rsidR="009839BE">
        <w:rPr>
          <w:rFonts w:ascii="Times New Roman" w:hAnsi="Times New Roman" w:cs="Times New Roman"/>
          <w:sz w:val="28"/>
        </w:rPr>
        <w:t>семинара</w:t>
      </w:r>
      <w:r w:rsidR="008839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предоставленную возможность поделиться </w:t>
      </w:r>
      <w:r w:rsidR="00713608">
        <w:rPr>
          <w:rFonts w:ascii="Times New Roman" w:hAnsi="Times New Roman" w:cs="Times New Roman"/>
          <w:sz w:val="28"/>
        </w:rPr>
        <w:t>своим опытом работы и ее результатами. Спасибо за внимание!</w:t>
      </w:r>
    </w:p>
    <w:p w:rsidR="00152739" w:rsidRPr="00764017" w:rsidRDefault="00152739" w:rsidP="00BC5130">
      <w:pPr>
        <w:jc w:val="both"/>
        <w:rPr>
          <w:rFonts w:ascii="Times New Roman" w:hAnsi="Times New Roman" w:cs="Times New Roman"/>
          <w:sz w:val="32"/>
          <w:szCs w:val="24"/>
        </w:rPr>
      </w:pPr>
    </w:p>
    <w:sectPr w:rsidR="00152739" w:rsidRPr="00764017" w:rsidSect="003E1D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064"/>
    <w:multiLevelType w:val="hybridMultilevel"/>
    <w:tmpl w:val="09E61D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AB5BE9"/>
    <w:multiLevelType w:val="hybridMultilevel"/>
    <w:tmpl w:val="93443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D87"/>
    <w:rsid w:val="000B7E7E"/>
    <w:rsid w:val="001115AD"/>
    <w:rsid w:val="00152739"/>
    <w:rsid w:val="00153096"/>
    <w:rsid w:val="002365E8"/>
    <w:rsid w:val="0035122E"/>
    <w:rsid w:val="00380ACE"/>
    <w:rsid w:val="003E1DE2"/>
    <w:rsid w:val="00434A71"/>
    <w:rsid w:val="00566EC9"/>
    <w:rsid w:val="00594397"/>
    <w:rsid w:val="005C17E0"/>
    <w:rsid w:val="005C76D4"/>
    <w:rsid w:val="00611C85"/>
    <w:rsid w:val="00620679"/>
    <w:rsid w:val="00713608"/>
    <w:rsid w:val="00764017"/>
    <w:rsid w:val="00787402"/>
    <w:rsid w:val="008839AF"/>
    <w:rsid w:val="00956A8A"/>
    <w:rsid w:val="009839BE"/>
    <w:rsid w:val="00A02D87"/>
    <w:rsid w:val="00AA1A62"/>
    <w:rsid w:val="00AA442D"/>
    <w:rsid w:val="00AD47E3"/>
    <w:rsid w:val="00BC5130"/>
    <w:rsid w:val="00C007DD"/>
    <w:rsid w:val="00C22C2F"/>
    <w:rsid w:val="00CD0A99"/>
    <w:rsid w:val="00DD22C2"/>
    <w:rsid w:val="00E51717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8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02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D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0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65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C288-EEEA-4F14-9860-5F5D30C1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1</cp:lastModifiedBy>
  <cp:revision>2</cp:revision>
  <cp:lastPrinted>2023-05-30T11:51:00Z</cp:lastPrinted>
  <dcterms:created xsi:type="dcterms:W3CDTF">2023-12-19T07:37:00Z</dcterms:created>
  <dcterms:modified xsi:type="dcterms:W3CDTF">2023-12-19T07:37:00Z</dcterms:modified>
</cp:coreProperties>
</file>