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DF" w:rsidRPr="00DF03E4" w:rsidRDefault="006975DF" w:rsidP="006975DF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6975DF" w:rsidRPr="00DF03E4" w:rsidRDefault="006975DF" w:rsidP="006975DF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6975DF" w:rsidRPr="00DF03E4" w:rsidRDefault="006975DF" w:rsidP="006975DF">
      <w:pPr>
        <w:spacing w:after="0"/>
        <w:rPr>
          <w:rFonts w:ascii="Times New Roman" w:hAnsi="Times New Roman"/>
          <w:color w:val="000000"/>
        </w:rPr>
      </w:pPr>
    </w:p>
    <w:p w:rsidR="006975DF" w:rsidRPr="00DF03E4" w:rsidRDefault="006975DF" w:rsidP="006975DF">
      <w:pPr>
        <w:shd w:val="clear" w:color="auto" w:fill="FFFFFF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6975DF" w:rsidRDefault="006975DF" w:rsidP="006975D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975DF" w:rsidRDefault="006975DF" w:rsidP="006975DF">
      <w:pPr>
        <w:jc w:val="center"/>
      </w:pPr>
    </w:p>
    <w:p w:rsidR="006975DF" w:rsidRDefault="006975DF" w:rsidP="006975DF">
      <w:pPr>
        <w:jc w:val="center"/>
      </w:pPr>
    </w:p>
    <w:p w:rsidR="006975DF" w:rsidRDefault="006975DF" w:rsidP="006975DF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6975DF" w:rsidRDefault="006975DF" w:rsidP="006975DF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6975DF" w:rsidRDefault="006975DF" w:rsidP="006975DF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6975DF" w:rsidRDefault="006975DF" w:rsidP="006975DF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6975DF" w:rsidRPr="006975DF" w:rsidRDefault="006975DF" w:rsidP="006975DF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Cs/>
          <w:sz w:val="40"/>
          <w:szCs w:val="40"/>
        </w:rPr>
      </w:pPr>
      <w:r w:rsidRPr="006975DF">
        <w:rPr>
          <w:rFonts w:ascii="Times New Roman" w:hAnsi="Times New Roman"/>
          <w:bCs/>
          <w:sz w:val="40"/>
          <w:szCs w:val="40"/>
        </w:rPr>
        <w:t>Консультация для педагогов</w:t>
      </w:r>
    </w:p>
    <w:p w:rsidR="006975DF" w:rsidRPr="006975DF" w:rsidRDefault="006975DF" w:rsidP="006975D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975DF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«Речь начинается со звукоподражаний»</w:t>
      </w:r>
      <w:r w:rsidRPr="006975DF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6975DF">
        <w:rPr>
          <w:rStyle w:val="a4"/>
          <w:rFonts w:ascii="Times New Roman" w:hAnsi="Times New Roman" w:cs="Times New Roman"/>
          <w:sz w:val="44"/>
          <w:szCs w:val="44"/>
        </w:rPr>
        <w:t xml:space="preserve"> </w:t>
      </w:r>
    </w:p>
    <w:p w:rsidR="006975DF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75DF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75DF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75DF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75DF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6975DF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2405E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405E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подготовительной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</w:p>
    <w:p w:rsidR="006975DF" w:rsidRPr="006D26DB" w:rsidRDefault="006975DF" w:rsidP="00697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75DF" w:rsidRDefault="006975DF" w:rsidP="0069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75DF" w:rsidRDefault="006975DF" w:rsidP="0069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75DF" w:rsidRDefault="006975DF" w:rsidP="006975DF">
      <w:pPr>
        <w:spacing w:after="0"/>
        <w:jc w:val="right"/>
        <w:rPr>
          <w:sz w:val="36"/>
          <w:szCs w:val="36"/>
        </w:rPr>
      </w:pPr>
    </w:p>
    <w:p w:rsidR="006975DF" w:rsidRDefault="006975DF" w:rsidP="006975DF">
      <w:pPr>
        <w:spacing w:after="0"/>
        <w:jc w:val="right"/>
        <w:rPr>
          <w:sz w:val="36"/>
          <w:szCs w:val="36"/>
        </w:rPr>
      </w:pPr>
    </w:p>
    <w:p w:rsidR="006975DF" w:rsidRDefault="006975DF" w:rsidP="006975DF">
      <w:pPr>
        <w:spacing w:after="0"/>
        <w:jc w:val="right"/>
        <w:rPr>
          <w:sz w:val="36"/>
          <w:szCs w:val="36"/>
        </w:rPr>
      </w:pPr>
    </w:p>
    <w:p w:rsidR="006975DF" w:rsidRDefault="006975DF" w:rsidP="006975DF">
      <w:pPr>
        <w:jc w:val="center"/>
        <w:rPr>
          <w:sz w:val="32"/>
          <w:szCs w:val="32"/>
        </w:rPr>
      </w:pPr>
    </w:p>
    <w:p w:rsidR="006975DF" w:rsidRDefault="006975DF" w:rsidP="006975DF">
      <w:pPr>
        <w:jc w:val="center"/>
        <w:rPr>
          <w:sz w:val="32"/>
          <w:szCs w:val="32"/>
        </w:rPr>
      </w:pPr>
    </w:p>
    <w:p w:rsidR="006975DF" w:rsidRDefault="006975DF" w:rsidP="006975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5DF" w:rsidRDefault="006975DF" w:rsidP="006975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5DF" w:rsidRPr="006975DF" w:rsidRDefault="006975DF" w:rsidP="006975D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 2022</w:t>
      </w:r>
      <w:r w:rsidRPr="00B50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384CB5" w:rsidRPr="006975DF" w:rsidRDefault="006975DF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t>Осмысленная речь малыша наступает со звукоподражаний. Произнесение звукоподражаний содействует тренировке артикуляционного аппарата, выделяет вероятность соотносить текст и вещь, который оно именует, а, значит, ускоряет переход к настоящей речи.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процесс припоминает эхо: зрелый беседует - малыш повторяет за ним.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Дабы повторение было осмысленным, нужно увлекаться данным в процессе игры или же практической работы малыша.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 </w:t>
      </w:r>
      <w:proofErr w:type="gram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proofErr w:type="gram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чем развивать речевое подражание, идет по стопам дрессировать подражанию в целом, т. е. обучить малыша пародировать перемещениям рук, ног, головы, а еще деяниям с предметами.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Отлично развивают подражательные возможности систематические занятия пальчиковыми играми.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Если ваш малыш научился подражать вашим движениям и действиям, то можно переходить к речевому подражанию: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Вначале работаем над гласными.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Девочка качает куклу: «А-а-а! ». Одновременно имитируем укачивание куклы. Обращаем внимание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на свой рот, показываем, как нужно открывать рот, когда поем.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У мальчика болит ухо: «О-о-о! ». Прижимаем ладошку к уху и качаем головой. - Показываем игрушечную лошадку: «И-и-и! ». Обращаем внимание малыша, что губы растянуты в улыбку. - Гудит пароход: «У-у-у! ». Демонстрируем, как губы вытянуты трубочкой.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Далее отрабатываем слияния гласных звуков.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Маша заблудилась в лесу: «Ау! Ау! ».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Ребенок плачет: «Уа! Уа! ».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Показываем ослика, говорим: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Иа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Иа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! ».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Переходим к произнесению согласных звуков, которые имеют определенный смысл.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Чайник кипит: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П-п-п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! ». Давай попыхтим также.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Качаем колесо: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С-с-с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 Руками показываем, как работаем насосом.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Деревья шумят: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 Поднимаем руки, качаем ими из одной стороны в другую.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Показываем пилу (картинку или игрушку)</w:t>
      </w:r>
      <w:proofErr w:type="gram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Сь-сь-сь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 Выполняем движения вперед-назад ребром ладони или игрушечной пилой.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Поет комар: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З-з-з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 Указательным пальцем рисуем в воздухе круги.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Поет жук: «Ж-ж-ж». Можно предложить посоревноваться с крохой, чей жук дольше пожужжит.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Греем ручки: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Х-х-х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 Показываем, как дышать на руки.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 Ёжик фыркает: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Ф-ф-ф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 Предлагаем пофыркать, как ежики.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Далее – звукоподражательные слоги и слова.</w:t>
      </w:r>
      <w:proofErr w:type="gramStart"/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Подражание голосам животных (самая любимая тема у всех детей) : собака – гав, коза –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ме-е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, лягушка –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, кукушка – ку-ку, мышка – пи-пи и т. д.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-Произнесение междометий: мяч упал – ах, чашка разбилась – ох, папа делает зарядку – ух!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-Подражание бытовым шумам: часы тикают – тик-так, вода капает – кап-кап, малыш топает – топ-топ, ножницы режут – чик-чик и т. д.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-Подражание транспортным шумам: машина –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би-би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, поезд –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ту-ту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, паровоз –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  <w:proofErr w:type="gramStart"/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proofErr w:type="gram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Подражание музыкальным звукам: песенка – ля-ля-ля, колокольчик – динь-динь, барабан – бом-бом, дудочка – 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ду-ду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Работая над звукоподражаниями, взрослым нужно припоминать: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1. Разучивать звукоподражания нужно в этой ирге.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2. Применить рисунки или же игрушки.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3. Артикуляция обязана быть точной, малыш обязан видать перемещения органов артикуляции зрелого.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Речь </w:t>
      </w:r>
      <w:proofErr w:type="gram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зрелого</w:t>
      </w:r>
      <w:proofErr w:type="gramEnd"/>
      <w:r w:rsidRPr="006975DF">
        <w:rPr>
          <w:rFonts w:ascii="Times New Roman" w:hAnsi="Times New Roman" w:cs="Times New Roman"/>
          <w:color w:val="000000"/>
          <w:sz w:val="24"/>
          <w:szCs w:val="24"/>
        </w:rPr>
        <w:t xml:space="preserve"> обязана быть верной и психологической.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5. Текста и тирады надо выговаривать многократно.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6. Укрепляем изученные звуки во время прогулки на улице. Зрим кошку, напоминаем: «Мяу», отправилась автомат, напоминаем «</w:t>
      </w:r>
      <w:proofErr w:type="spellStart"/>
      <w:r w:rsidRPr="006975DF">
        <w:rPr>
          <w:rFonts w:ascii="Times New Roman" w:hAnsi="Times New Roman" w:cs="Times New Roman"/>
          <w:color w:val="000000"/>
          <w:sz w:val="24"/>
          <w:szCs w:val="24"/>
        </w:rPr>
        <w:t>Би-би</w:t>
      </w:r>
      <w:proofErr w:type="spellEnd"/>
      <w:r w:rsidRPr="006975D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  <w:t>7. Еще укрепляем при чтении книжек и рассматривании картинок к ним.</w:t>
      </w:r>
      <w:r w:rsidRPr="006975D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84CB5" w:rsidRPr="006975DF" w:rsidSect="006975DF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5DF"/>
    <w:rsid w:val="00384CB5"/>
    <w:rsid w:val="006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5DF"/>
    <w:rPr>
      <w:color w:val="0000FF"/>
      <w:u w:val="single"/>
    </w:rPr>
  </w:style>
  <w:style w:type="character" w:styleId="a4">
    <w:name w:val="Strong"/>
    <w:basedOn w:val="a0"/>
    <w:qFormat/>
    <w:rsid w:val="006975DF"/>
    <w:rPr>
      <w:b/>
      <w:bCs/>
    </w:rPr>
  </w:style>
  <w:style w:type="paragraph" w:customStyle="1" w:styleId="1">
    <w:name w:val="Без интервала1"/>
    <w:uiPriority w:val="99"/>
    <w:rsid w:val="006975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2022-04-25T22:53:00Z</dcterms:created>
  <dcterms:modified xsi:type="dcterms:W3CDTF">2022-04-25T23:03:00Z</dcterms:modified>
</cp:coreProperties>
</file>